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D29E" w14:textId="6B239C8F" w:rsidR="00A6057A" w:rsidRPr="00052502" w:rsidRDefault="00466801" w:rsidP="00466801">
      <w:pPr>
        <w:spacing w:before="90" w:after="0" w:line="240" w:lineRule="auto"/>
        <w:ind w:right="-20"/>
        <w:jc w:val="center"/>
        <w:rPr>
          <w:rFonts w:eastAsia="Times New Roman" w:cs="Times New Roman"/>
          <w:sz w:val="20"/>
          <w:szCs w:val="20"/>
          <w:lang w:val="en-GB"/>
        </w:rPr>
      </w:pPr>
      <w:r w:rsidRPr="00052502">
        <w:rPr>
          <w:rFonts w:eastAsia="Times New Roman" w:cs="Times New Roman"/>
          <w:noProof/>
          <w:sz w:val="20"/>
          <w:szCs w:val="20"/>
          <w:lang w:val="en-GB"/>
        </w:rPr>
        <w:drawing>
          <wp:inline distT="0" distB="0" distL="0" distR="0" wp14:anchorId="503A1D4C" wp14:editId="096E2985">
            <wp:extent cx="1460614" cy="1381125"/>
            <wp:effectExtent l="0" t="0" r="0" b="0"/>
            <wp:docPr id="1519194881" name="Picture 2" descr="A logo of a person holding a letter&#10;&#10;Description automatically generated">
              <a:extLst xmlns:a="http://schemas.openxmlformats.org/drawingml/2006/main">
                <a:ext uri="{FF2B5EF4-FFF2-40B4-BE49-F238E27FC236}">
                  <a16:creationId xmlns:a16="http://schemas.microsoft.com/office/drawing/2014/main" id="{EC2FBA6D-C88D-4CD2-A931-DB477B5F39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194881" name="Picture 2" descr="A logo of a person holding a let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4624" cy="1384917"/>
                    </a:xfrm>
                    <a:prstGeom prst="rect">
                      <a:avLst/>
                    </a:prstGeom>
                  </pic:spPr>
                </pic:pic>
              </a:graphicData>
            </a:graphic>
          </wp:inline>
        </w:drawing>
      </w:r>
    </w:p>
    <w:p w14:paraId="52EAB37D" w14:textId="77777777" w:rsidR="00A6057A" w:rsidRPr="00052502" w:rsidRDefault="00A6057A">
      <w:pPr>
        <w:spacing w:before="2" w:after="0" w:line="130" w:lineRule="exact"/>
        <w:rPr>
          <w:sz w:val="13"/>
          <w:szCs w:val="13"/>
          <w:lang w:val="en-GB"/>
        </w:rPr>
      </w:pPr>
    </w:p>
    <w:p w14:paraId="10F4B62D" w14:textId="2614D42E" w:rsidR="00A6057A" w:rsidRPr="00052502" w:rsidRDefault="007A23FB" w:rsidP="00466801">
      <w:pPr>
        <w:spacing w:after="0" w:line="632" w:lineRule="exact"/>
        <w:ind w:right="-20"/>
        <w:jc w:val="center"/>
        <w:rPr>
          <w:rFonts w:eastAsia="Arial" w:cs="Arial"/>
          <w:b/>
          <w:sz w:val="36"/>
          <w:szCs w:val="36"/>
          <w:lang w:val="en-GB"/>
        </w:rPr>
      </w:pPr>
      <w:r w:rsidRPr="00052502">
        <w:rPr>
          <w:rFonts w:eastAsia="Arial" w:cs="Arial"/>
          <w:b/>
          <w:spacing w:val="-10"/>
          <w:position w:val="-1"/>
          <w:sz w:val="36"/>
          <w:szCs w:val="36"/>
          <w:lang w:val="en-GB"/>
        </w:rPr>
        <w:t>JO</w:t>
      </w:r>
      <w:r w:rsidRPr="00052502">
        <w:rPr>
          <w:rFonts w:eastAsia="Arial" w:cs="Arial"/>
          <w:b/>
          <w:position w:val="-1"/>
          <w:sz w:val="36"/>
          <w:szCs w:val="36"/>
          <w:lang w:val="en-GB"/>
        </w:rPr>
        <w:t>B</w:t>
      </w:r>
      <w:r w:rsidRPr="00052502">
        <w:rPr>
          <w:rFonts w:eastAsia="Arial" w:cs="Arial"/>
          <w:b/>
          <w:spacing w:val="-28"/>
          <w:position w:val="-1"/>
          <w:sz w:val="36"/>
          <w:szCs w:val="36"/>
          <w:lang w:val="en-GB"/>
        </w:rPr>
        <w:t xml:space="preserve"> </w:t>
      </w:r>
      <w:r w:rsidRPr="00052502">
        <w:rPr>
          <w:rFonts w:eastAsia="Arial" w:cs="Arial"/>
          <w:b/>
          <w:spacing w:val="-10"/>
          <w:position w:val="-1"/>
          <w:sz w:val="36"/>
          <w:szCs w:val="36"/>
          <w:lang w:val="en-GB"/>
        </w:rPr>
        <w:t>DESCRIPTIO</w:t>
      </w:r>
      <w:r w:rsidRPr="00052502">
        <w:rPr>
          <w:rFonts w:eastAsia="Arial" w:cs="Arial"/>
          <w:b/>
          <w:position w:val="-1"/>
          <w:sz w:val="36"/>
          <w:szCs w:val="36"/>
          <w:lang w:val="en-GB"/>
        </w:rPr>
        <w:t>N</w:t>
      </w:r>
    </w:p>
    <w:p w14:paraId="16FDA82E" w14:textId="77777777" w:rsidR="00A6057A" w:rsidRPr="00052502" w:rsidRDefault="00A6057A" w:rsidP="00430E2E">
      <w:pPr>
        <w:spacing w:after="0" w:line="200" w:lineRule="exact"/>
        <w:jc w:val="center"/>
        <w:rPr>
          <w:b/>
          <w:sz w:val="40"/>
          <w:szCs w:val="40"/>
          <w:lang w:val="en-GB"/>
        </w:rPr>
      </w:pPr>
    </w:p>
    <w:p w14:paraId="02EAAF03" w14:textId="77777777" w:rsidR="00A6057A" w:rsidRPr="00052502" w:rsidRDefault="00A6057A">
      <w:pPr>
        <w:spacing w:before="10" w:after="0" w:line="200" w:lineRule="exact"/>
        <w:rPr>
          <w:sz w:val="20"/>
          <w:szCs w:val="20"/>
          <w:lang w:val="en-GB"/>
        </w:rPr>
      </w:pPr>
    </w:p>
    <w:tbl>
      <w:tblPr>
        <w:tblStyle w:val="TableGrid"/>
        <w:tblW w:w="0" w:type="auto"/>
        <w:tblCellSpacing w:w="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6760"/>
      </w:tblGrid>
      <w:tr w:rsidR="009D367D" w:rsidRPr="00922170" w14:paraId="3EA684F6" w14:textId="77777777" w:rsidTr="00013C73">
        <w:trPr>
          <w:tblCellSpacing w:w="56" w:type="dxa"/>
        </w:trPr>
        <w:tc>
          <w:tcPr>
            <w:tcW w:w="2092" w:type="dxa"/>
          </w:tcPr>
          <w:p w14:paraId="507567BB" w14:textId="77777777"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Job Title:</w:t>
            </w:r>
          </w:p>
        </w:tc>
        <w:tc>
          <w:tcPr>
            <w:tcW w:w="6592" w:type="dxa"/>
          </w:tcPr>
          <w:p w14:paraId="43195A35" w14:textId="77777777" w:rsidR="009D367D" w:rsidRPr="00922170" w:rsidRDefault="009D367D" w:rsidP="000A3501">
            <w:pPr>
              <w:tabs>
                <w:tab w:val="left" w:pos="2280"/>
              </w:tabs>
              <w:spacing w:after="120"/>
              <w:ind w:right="-23"/>
              <w:rPr>
                <w:rFonts w:eastAsia="Arial" w:cs="Arial"/>
                <w:b/>
                <w:bCs/>
                <w:sz w:val="22"/>
                <w:lang w:val="en-GB"/>
              </w:rPr>
            </w:pPr>
            <w:r w:rsidRPr="00922170">
              <w:rPr>
                <w:rFonts w:eastAsia="Arial" w:cs="Arial"/>
                <w:b/>
                <w:bCs/>
                <w:sz w:val="22"/>
                <w:lang w:val="en-GB"/>
              </w:rPr>
              <w:t>Receptionist</w:t>
            </w:r>
          </w:p>
        </w:tc>
      </w:tr>
      <w:tr w:rsidR="009D367D" w:rsidRPr="00922170" w14:paraId="00DA6C1F" w14:textId="77777777" w:rsidTr="00013C73">
        <w:trPr>
          <w:tblCellSpacing w:w="56" w:type="dxa"/>
        </w:trPr>
        <w:tc>
          <w:tcPr>
            <w:tcW w:w="2092" w:type="dxa"/>
          </w:tcPr>
          <w:p w14:paraId="5125D7B7" w14:textId="71960023"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Location:</w:t>
            </w:r>
          </w:p>
        </w:tc>
        <w:tc>
          <w:tcPr>
            <w:tcW w:w="6592" w:type="dxa"/>
          </w:tcPr>
          <w:p w14:paraId="7898D68D" w14:textId="77777777"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11, Holmview Terrace, Omagh, Co. Tyrone, BT79 OAH</w:t>
            </w:r>
          </w:p>
          <w:p w14:paraId="33D155EE" w14:textId="3773416D"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Due to the nature of the role, this post will be based fully on the premises.</w:t>
            </w:r>
          </w:p>
        </w:tc>
      </w:tr>
      <w:tr w:rsidR="009D367D" w:rsidRPr="00922170" w14:paraId="402CEC05" w14:textId="77777777" w:rsidTr="00013C73">
        <w:trPr>
          <w:tblCellSpacing w:w="56" w:type="dxa"/>
        </w:trPr>
        <w:tc>
          <w:tcPr>
            <w:tcW w:w="2092" w:type="dxa"/>
          </w:tcPr>
          <w:p w14:paraId="5672A0E0" w14:textId="0751C16E"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Accountable</w:t>
            </w:r>
            <w:r w:rsidRPr="00922170">
              <w:rPr>
                <w:rFonts w:eastAsia="Arial" w:cs="Arial"/>
                <w:b/>
                <w:bCs/>
                <w:spacing w:val="-14"/>
                <w:sz w:val="22"/>
                <w:lang w:val="en-GB"/>
              </w:rPr>
              <w:t xml:space="preserve"> </w:t>
            </w:r>
            <w:r w:rsidRPr="00922170">
              <w:rPr>
                <w:rFonts w:eastAsia="Arial" w:cs="Arial"/>
                <w:b/>
                <w:bCs/>
                <w:sz w:val="22"/>
                <w:lang w:val="en-GB"/>
              </w:rPr>
              <w:t>to:</w:t>
            </w:r>
          </w:p>
        </w:tc>
        <w:tc>
          <w:tcPr>
            <w:tcW w:w="6592" w:type="dxa"/>
          </w:tcPr>
          <w:p w14:paraId="06929363" w14:textId="76620B13"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General Manager (GM)</w:t>
            </w:r>
          </w:p>
        </w:tc>
      </w:tr>
      <w:tr w:rsidR="009D367D" w:rsidRPr="00922170" w14:paraId="6972B9D7" w14:textId="77777777" w:rsidTr="00013C73">
        <w:trPr>
          <w:tblCellSpacing w:w="56" w:type="dxa"/>
        </w:trPr>
        <w:tc>
          <w:tcPr>
            <w:tcW w:w="2092" w:type="dxa"/>
          </w:tcPr>
          <w:p w14:paraId="1667585B" w14:textId="609D44E2"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Reports to:</w:t>
            </w:r>
          </w:p>
        </w:tc>
        <w:tc>
          <w:tcPr>
            <w:tcW w:w="6592" w:type="dxa"/>
          </w:tcPr>
          <w:p w14:paraId="15B55B0D" w14:textId="5BDA4501" w:rsidR="009D367D" w:rsidRPr="00922170" w:rsidRDefault="00487156" w:rsidP="009D367D">
            <w:pPr>
              <w:tabs>
                <w:tab w:val="left" w:pos="2280"/>
              </w:tabs>
              <w:spacing w:after="120"/>
              <w:ind w:right="-23"/>
              <w:rPr>
                <w:rFonts w:eastAsia="Arial" w:cs="Arial"/>
                <w:sz w:val="22"/>
                <w:lang w:val="en-GB"/>
              </w:rPr>
            </w:pPr>
            <w:r w:rsidRPr="00922170">
              <w:rPr>
                <w:rFonts w:eastAsia="Arial" w:cs="Arial"/>
                <w:sz w:val="22"/>
                <w:lang w:val="en-GB"/>
              </w:rPr>
              <w:t>General Manager (GM)</w:t>
            </w:r>
          </w:p>
        </w:tc>
      </w:tr>
      <w:tr w:rsidR="009D367D" w:rsidRPr="00922170" w14:paraId="0C7F0A3F" w14:textId="77777777" w:rsidTr="00013C73">
        <w:trPr>
          <w:tblCellSpacing w:w="56" w:type="dxa"/>
        </w:trPr>
        <w:tc>
          <w:tcPr>
            <w:tcW w:w="2092" w:type="dxa"/>
          </w:tcPr>
          <w:p w14:paraId="71506F2E" w14:textId="6251FB54"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Working</w:t>
            </w:r>
            <w:r w:rsidRPr="00922170">
              <w:rPr>
                <w:rFonts w:eastAsia="Arial" w:cs="Arial"/>
                <w:b/>
                <w:bCs/>
                <w:spacing w:val="-10"/>
                <w:sz w:val="22"/>
                <w:lang w:val="en-GB"/>
              </w:rPr>
              <w:t xml:space="preserve"> </w:t>
            </w:r>
            <w:r w:rsidRPr="00922170">
              <w:rPr>
                <w:rFonts w:eastAsia="Arial" w:cs="Arial"/>
                <w:b/>
                <w:bCs/>
                <w:sz w:val="22"/>
                <w:lang w:val="en-GB"/>
              </w:rPr>
              <w:t>pattern:</w:t>
            </w:r>
          </w:p>
        </w:tc>
        <w:tc>
          <w:tcPr>
            <w:tcW w:w="6592" w:type="dxa"/>
          </w:tcPr>
          <w:p w14:paraId="35C61E24" w14:textId="2A7EB297" w:rsidR="009D367D" w:rsidRPr="0033728D" w:rsidRDefault="00A440F4" w:rsidP="009D367D">
            <w:pPr>
              <w:tabs>
                <w:tab w:val="left" w:pos="2280"/>
              </w:tabs>
              <w:spacing w:after="120"/>
              <w:ind w:right="-23"/>
              <w:rPr>
                <w:rFonts w:eastAsia="Arial" w:cs="Arial"/>
                <w:sz w:val="22"/>
                <w:lang w:val="en-GB"/>
              </w:rPr>
            </w:pPr>
            <w:r w:rsidRPr="0033728D">
              <w:rPr>
                <w:rFonts w:eastAsia="Arial" w:cs="Arial"/>
                <w:sz w:val="22"/>
                <w:lang w:val="en-GB"/>
              </w:rPr>
              <w:t>1 day per working week</w:t>
            </w:r>
            <w:r w:rsidR="009D367D" w:rsidRPr="0033728D">
              <w:rPr>
                <w:rFonts w:eastAsia="Arial" w:cs="Arial"/>
                <w:sz w:val="22"/>
                <w:lang w:val="en-GB"/>
              </w:rPr>
              <w:t xml:space="preserve">, 8.45am </w:t>
            </w:r>
            <w:r w:rsidR="00A4537D" w:rsidRPr="0033728D">
              <w:rPr>
                <w:rFonts w:eastAsia="Arial" w:cs="Arial"/>
                <w:sz w:val="22"/>
                <w:lang w:val="en-GB"/>
              </w:rPr>
              <w:t>–</w:t>
            </w:r>
            <w:r w:rsidR="009D367D" w:rsidRPr="0033728D">
              <w:rPr>
                <w:rFonts w:eastAsia="Arial" w:cs="Arial"/>
                <w:sz w:val="22"/>
                <w:lang w:val="en-GB"/>
              </w:rPr>
              <w:t xml:space="preserve"> 5</w:t>
            </w:r>
            <w:r w:rsidR="00A4537D" w:rsidRPr="0033728D">
              <w:rPr>
                <w:rFonts w:eastAsia="Arial" w:cs="Arial"/>
                <w:sz w:val="22"/>
                <w:lang w:val="en-GB"/>
              </w:rPr>
              <w:t>.</w:t>
            </w:r>
            <w:r w:rsidR="00BB005F" w:rsidRPr="0033728D">
              <w:rPr>
                <w:rFonts w:eastAsia="Arial" w:cs="Arial"/>
                <w:sz w:val="22"/>
                <w:lang w:val="en-GB"/>
              </w:rPr>
              <w:t>15</w:t>
            </w:r>
            <w:r w:rsidR="009D367D" w:rsidRPr="0033728D">
              <w:rPr>
                <w:rFonts w:eastAsia="Arial" w:cs="Arial"/>
                <w:sz w:val="22"/>
                <w:lang w:val="en-GB"/>
              </w:rPr>
              <w:t>pm</w:t>
            </w:r>
            <w:r w:rsidR="0033728D">
              <w:rPr>
                <w:rFonts w:eastAsia="Arial" w:cs="Arial"/>
                <w:sz w:val="22"/>
                <w:lang w:val="en-GB"/>
              </w:rPr>
              <w:br/>
            </w:r>
            <w:r w:rsidR="005B244A" w:rsidRPr="0033728D">
              <w:rPr>
                <w:rFonts w:eastAsia="Arial" w:cs="Arial"/>
                <w:sz w:val="22"/>
                <w:lang w:val="en-GB"/>
              </w:rPr>
              <w:t>O</w:t>
            </w:r>
            <w:r w:rsidR="009D367D" w:rsidRPr="0033728D">
              <w:rPr>
                <w:rFonts w:eastAsia="Arial" w:cs="Arial"/>
                <w:sz w:val="22"/>
                <w:lang w:val="en-GB"/>
              </w:rPr>
              <w:t>ccasional evening or weekend work</w:t>
            </w:r>
            <w:r w:rsidR="001C0DD2" w:rsidRPr="0033728D">
              <w:rPr>
                <w:rFonts w:eastAsia="Arial" w:cs="Arial"/>
                <w:sz w:val="22"/>
                <w:lang w:val="en-GB"/>
              </w:rPr>
              <w:t xml:space="preserve"> </w:t>
            </w:r>
            <w:r w:rsidR="00A53BF6" w:rsidRPr="0033728D">
              <w:rPr>
                <w:rFonts w:eastAsia="Arial" w:cs="Arial"/>
                <w:sz w:val="22"/>
                <w:lang w:val="en-GB"/>
              </w:rPr>
              <w:t>may</w:t>
            </w:r>
            <w:r w:rsidR="001C0DD2" w:rsidRPr="0033728D">
              <w:rPr>
                <w:rFonts w:eastAsia="Arial" w:cs="Arial"/>
                <w:sz w:val="22"/>
                <w:lang w:val="en-GB"/>
              </w:rPr>
              <w:t xml:space="preserve"> be re</w:t>
            </w:r>
            <w:r w:rsidR="00004B93" w:rsidRPr="0033728D">
              <w:rPr>
                <w:rFonts w:eastAsia="Arial" w:cs="Arial"/>
                <w:sz w:val="22"/>
                <w:lang w:val="en-GB"/>
              </w:rPr>
              <w:t>quired</w:t>
            </w:r>
            <w:r w:rsidR="009D367D" w:rsidRPr="0033728D">
              <w:rPr>
                <w:rFonts w:eastAsia="Arial" w:cs="Arial"/>
                <w:sz w:val="22"/>
                <w:lang w:val="en-GB"/>
              </w:rPr>
              <w:t>.</w:t>
            </w:r>
          </w:p>
        </w:tc>
      </w:tr>
      <w:tr w:rsidR="009D367D" w:rsidRPr="00922170" w14:paraId="45120402" w14:textId="77777777" w:rsidTr="00013C73">
        <w:trPr>
          <w:tblCellSpacing w:w="56" w:type="dxa"/>
        </w:trPr>
        <w:tc>
          <w:tcPr>
            <w:tcW w:w="2092" w:type="dxa"/>
          </w:tcPr>
          <w:p w14:paraId="00B8CB16" w14:textId="346AD075"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Salary:</w:t>
            </w:r>
          </w:p>
        </w:tc>
        <w:tc>
          <w:tcPr>
            <w:tcW w:w="6592" w:type="dxa"/>
          </w:tcPr>
          <w:p w14:paraId="4C53C74F" w14:textId="7596D275" w:rsidR="009D367D" w:rsidRPr="00922170" w:rsidRDefault="0007687E" w:rsidP="009D367D">
            <w:pPr>
              <w:tabs>
                <w:tab w:val="left" w:pos="2280"/>
              </w:tabs>
              <w:spacing w:after="120"/>
              <w:ind w:right="-23"/>
              <w:rPr>
                <w:rFonts w:eastAsia="Arial" w:cs="Arial"/>
                <w:sz w:val="22"/>
                <w:lang w:val="en-GB"/>
              </w:rPr>
            </w:pPr>
            <w:r w:rsidRPr="00F64562">
              <w:rPr>
                <w:rFonts w:eastAsia="Arial" w:cs="Arial"/>
                <w:sz w:val="22"/>
                <w:lang w:val="en-GB"/>
              </w:rPr>
              <w:t>Prov</w:t>
            </w:r>
            <w:r w:rsidR="00855E13" w:rsidRPr="00F64562">
              <w:rPr>
                <w:rFonts w:eastAsia="Arial" w:cs="Arial"/>
                <w:sz w:val="22"/>
                <w:lang w:val="en-GB"/>
              </w:rPr>
              <w:t xml:space="preserve">isional </w:t>
            </w:r>
            <w:r w:rsidR="00883603" w:rsidRPr="00F64562">
              <w:rPr>
                <w:rFonts w:eastAsia="Arial" w:cs="Arial"/>
                <w:sz w:val="22"/>
                <w:lang w:val="en-GB"/>
              </w:rPr>
              <w:t>starting p</w:t>
            </w:r>
            <w:r w:rsidR="00920BB3" w:rsidRPr="00F64562">
              <w:rPr>
                <w:rFonts w:eastAsia="Arial" w:cs="Arial"/>
                <w:sz w:val="22"/>
                <w:lang w:val="en-GB"/>
              </w:rPr>
              <w:t xml:space="preserve">oint at </w:t>
            </w:r>
            <w:r w:rsidR="00E314EE" w:rsidRPr="00F64562">
              <w:rPr>
                <w:rFonts w:eastAsia="Arial" w:cs="Arial"/>
                <w:sz w:val="22"/>
                <w:lang w:val="en-GB"/>
              </w:rPr>
              <w:t>£</w:t>
            </w:r>
            <w:r w:rsidR="003A5265" w:rsidRPr="00F64562">
              <w:rPr>
                <w:rFonts w:eastAsia="Arial" w:cs="Arial"/>
                <w:sz w:val="22"/>
                <w:lang w:val="en-GB"/>
              </w:rPr>
              <w:t>24</w:t>
            </w:r>
            <w:r w:rsidR="00A72D1D" w:rsidRPr="00F64562">
              <w:rPr>
                <w:rFonts w:eastAsia="Arial" w:cs="Arial"/>
                <w:sz w:val="22"/>
                <w:lang w:val="en-GB"/>
              </w:rPr>
              <w:t>,</w:t>
            </w:r>
            <w:r w:rsidR="003A5265" w:rsidRPr="00F64562">
              <w:rPr>
                <w:rFonts w:eastAsia="Arial" w:cs="Arial"/>
                <w:sz w:val="22"/>
                <w:lang w:val="en-GB"/>
              </w:rPr>
              <w:t>78</w:t>
            </w:r>
            <w:r w:rsidR="00A72D1D" w:rsidRPr="00F64562">
              <w:rPr>
                <w:rFonts w:eastAsia="Arial" w:cs="Arial"/>
                <w:sz w:val="22"/>
                <w:lang w:val="en-GB"/>
              </w:rPr>
              <w:t xml:space="preserve">0.00 </w:t>
            </w:r>
            <w:r w:rsidR="00E314EE" w:rsidRPr="00F64562">
              <w:rPr>
                <w:rFonts w:eastAsia="Arial" w:cs="Arial"/>
                <w:sz w:val="22"/>
                <w:lang w:val="en-GB"/>
              </w:rPr>
              <w:t>pro rata</w:t>
            </w:r>
            <w:r w:rsidR="004D56C1" w:rsidRPr="00F64562">
              <w:rPr>
                <w:rFonts w:eastAsia="Arial" w:cs="Arial"/>
                <w:sz w:val="22"/>
                <w:lang w:val="en-GB"/>
              </w:rPr>
              <w:t xml:space="preserve">, </w:t>
            </w:r>
            <w:r w:rsidR="00E314EE" w:rsidRPr="00F64562">
              <w:rPr>
                <w:rFonts w:eastAsia="Arial" w:cs="Arial"/>
                <w:sz w:val="22"/>
                <w:lang w:val="en-GB"/>
              </w:rPr>
              <w:t>salary currently under review</w:t>
            </w:r>
            <w:r w:rsidR="00F7234F" w:rsidRPr="00F64562">
              <w:rPr>
                <w:rFonts w:eastAsia="Arial" w:cs="Arial"/>
                <w:sz w:val="22"/>
                <w:lang w:val="en-GB"/>
              </w:rPr>
              <w:t>.</w:t>
            </w:r>
            <w:r w:rsidR="009D367D" w:rsidRPr="00F64562">
              <w:rPr>
                <w:rFonts w:eastAsia="Arial" w:cs="Arial"/>
                <w:sz w:val="22"/>
                <w:lang w:val="en-GB"/>
              </w:rPr>
              <w:t xml:space="preserve"> </w:t>
            </w:r>
            <w:r w:rsidR="00C40567" w:rsidRPr="00F64562">
              <w:rPr>
                <w:rFonts w:eastAsia="Arial" w:cs="Arial"/>
                <w:sz w:val="22"/>
                <w:lang w:val="en-GB"/>
              </w:rPr>
              <w:t>B</w:t>
            </w:r>
            <w:r w:rsidR="009D367D" w:rsidRPr="00F64562">
              <w:rPr>
                <w:rFonts w:eastAsia="Arial" w:cs="Arial"/>
                <w:sz w:val="22"/>
                <w:lang w:val="en-GB"/>
              </w:rPr>
              <w:t>ased on a 37.5-hour week</w:t>
            </w:r>
          </w:p>
        </w:tc>
      </w:tr>
      <w:tr w:rsidR="009D367D" w:rsidRPr="00922170" w14:paraId="638DA57A" w14:textId="77777777" w:rsidTr="00013C73">
        <w:trPr>
          <w:tblCellSpacing w:w="56" w:type="dxa"/>
        </w:trPr>
        <w:tc>
          <w:tcPr>
            <w:tcW w:w="2092" w:type="dxa"/>
          </w:tcPr>
          <w:p w14:paraId="5F308BA7" w14:textId="60F72D43"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Pension:</w:t>
            </w:r>
          </w:p>
        </w:tc>
        <w:tc>
          <w:tcPr>
            <w:tcW w:w="6592" w:type="dxa"/>
          </w:tcPr>
          <w:p w14:paraId="646A7815" w14:textId="6E646651"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A</w:t>
            </w:r>
            <w:r w:rsidRPr="00922170">
              <w:rPr>
                <w:rFonts w:eastAsia="Arial" w:cs="Arial"/>
                <w:spacing w:val="-7"/>
                <w:sz w:val="22"/>
                <w:lang w:val="en-GB"/>
              </w:rPr>
              <w:t xml:space="preserve"> </w:t>
            </w:r>
            <w:r w:rsidRPr="00922170">
              <w:rPr>
                <w:rFonts w:eastAsia="Arial" w:cs="Arial"/>
                <w:sz w:val="22"/>
                <w:lang w:val="en-GB"/>
              </w:rPr>
              <w:t>workplace</w:t>
            </w:r>
            <w:r w:rsidRPr="00922170">
              <w:rPr>
                <w:rFonts w:eastAsia="Arial" w:cs="Arial"/>
                <w:spacing w:val="-2"/>
                <w:sz w:val="22"/>
                <w:lang w:val="en-GB"/>
              </w:rPr>
              <w:t xml:space="preserve"> </w:t>
            </w:r>
            <w:r w:rsidRPr="00922170">
              <w:rPr>
                <w:rFonts w:eastAsia="Arial" w:cs="Arial"/>
                <w:sz w:val="22"/>
                <w:lang w:val="en-GB"/>
              </w:rPr>
              <w:t>pension</w:t>
            </w:r>
            <w:r w:rsidRPr="00922170">
              <w:rPr>
                <w:rFonts w:eastAsia="Arial" w:cs="Arial"/>
                <w:spacing w:val="-1"/>
                <w:sz w:val="22"/>
                <w:lang w:val="en-GB"/>
              </w:rPr>
              <w:t xml:space="preserve"> </w:t>
            </w:r>
            <w:r w:rsidRPr="00922170">
              <w:rPr>
                <w:rFonts w:eastAsia="Arial" w:cs="Arial"/>
                <w:sz w:val="22"/>
                <w:lang w:val="en-GB"/>
              </w:rPr>
              <w:t>scheme</w:t>
            </w:r>
            <w:r w:rsidRPr="00922170">
              <w:rPr>
                <w:rFonts w:eastAsia="Arial" w:cs="Arial"/>
                <w:spacing w:val="-2"/>
                <w:sz w:val="22"/>
                <w:lang w:val="en-GB"/>
              </w:rPr>
              <w:t xml:space="preserve"> </w:t>
            </w:r>
            <w:r w:rsidRPr="00922170">
              <w:rPr>
                <w:rFonts w:eastAsia="Arial" w:cs="Arial"/>
                <w:sz w:val="22"/>
                <w:lang w:val="en-GB"/>
              </w:rPr>
              <w:t>is</w:t>
            </w:r>
            <w:r w:rsidRPr="00922170">
              <w:rPr>
                <w:rFonts w:eastAsia="Arial" w:cs="Arial"/>
                <w:spacing w:val="-2"/>
                <w:sz w:val="22"/>
                <w:lang w:val="en-GB"/>
              </w:rPr>
              <w:t xml:space="preserve"> </w:t>
            </w:r>
            <w:r w:rsidRPr="00922170">
              <w:rPr>
                <w:rFonts w:eastAsia="Arial" w:cs="Arial"/>
                <w:sz w:val="22"/>
                <w:lang w:val="en-GB"/>
              </w:rPr>
              <w:t>in</w:t>
            </w:r>
            <w:r w:rsidRPr="00922170">
              <w:rPr>
                <w:rFonts w:eastAsia="Arial" w:cs="Arial"/>
                <w:spacing w:val="-5"/>
                <w:sz w:val="22"/>
                <w:lang w:val="en-GB"/>
              </w:rPr>
              <w:t xml:space="preserve"> </w:t>
            </w:r>
            <w:r w:rsidRPr="00922170">
              <w:rPr>
                <w:rFonts w:eastAsia="Arial" w:cs="Arial"/>
                <w:sz w:val="22"/>
                <w:lang w:val="en-GB"/>
              </w:rPr>
              <w:t>operation</w:t>
            </w:r>
            <w:r w:rsidRPr="00922170">
              <w:rPr>
                <w:rFonts w:eastAsia="Arial" w:cs="Arial"/>
                <w:spacing w:val="-2"/>
                <w:sz w:val="22"/>
                <w:lang w:val="en-GB"/>
              </w:rPr>
              <w:t xml:space="preserve"> </w:t>
            </w:r>
            <w:r w:rsidRPr="00922170">
              <w:rPr>
                <w:rFonts w:eastAsia="Arial" w:cs="Arial"/>
                <w:sz w:val="22"/>
                <w:lang w:val="en-GB"/>
              </w:rPr>
              <w:t>in accordance with Government Auto Enrolment</w:t>
            </w:r>
            <w:r w:rsidRPr="00922170">
              <w:rPr>
                <w:rFonts w:eastAsia="Arial" w:cs="Arial"/>
                <w:spacing w:val="1"/>
                <w:sz w:val="22"/>
                <w:lang w:val="en-GB"/>
              </w:rPr>
              <w:t xml:space="preserve"> </w:t>
            </w:r>
            <w:r w:rsidRPr="00922170">
              <w:rPr>
                <w:rFonts w:eastAsia="Arial" w:cs="Arial"/>
                <w:sz w:val="22"/>
                <w:lang w:val="en-GB"/>
              </w:rPr>
              <w:t>Regulation</w:t>
            </w:r>
            <w:r w:rsidRPr="00922170">
              <w:rPr>
                <w:rFonts w:eastAsia="Arial" w:cs="Arial"/>
                <w:spacing w:val="-1"/>
                <w:sz w:val="22"/>
                <w:lang w:val="en-GB"/>
              </w:rPr>
              <w:t xml:space="preserve"> </w:t>
            </w:r>
            <w:r w:rsidRPr="00922170">
              <w:rPr>
                <w:rFonts w:eastAsia="Arial" w:cs="Arial"/>
                <w:sz w:val="22"/>
                <w:lang w:val="en-GB"/>
              </w:rPr>
              <w:t>NI</w:t>
            </w:r>
            <w:r w:rsidRPr="00922170">
              <w:rPr>
                <w:rFonts w:eastAsia="Arial" w:cs="Arial"/>
                <w:spacing w:val="-2"/>
                <w:sz w:val="22"/>
                <w:lang w:val="en-GB"/>
              </w:rPr>
              <w:t xml:space="preserve"> </w:t>
            </w:r>
            <w:r w:rsidRPr="00922170">
              <w:rPr>
                <w:rFonts w:eastAsia="Arial" w:cs="Arial"/>
                <w:sz w:val="22"/>
                <w:lang w:val="en-GB"/>
              </w:rPr>
              <w:t>2012. The</w:t>
            </w:r>
            <w:r w:rsidRPr="00922170">
              <w:rPr>
                <w:rFonts w:eastAsia="Arial" w:cs="Arial"/>
                <w:spacing w:val="-1"/>
                <w:sz w:val="22"/>
                <w:lang w:val="en-GB"/>
              </w:rPr>
              <w:t xml:space="preserve"> </w:t>
            </w:r>
            <w:r w:rsidRPr="00922170">
              <w:rPr>
                <w:rFonts w:eastAsia="Arial" w:cs="Arial"/>
                <w:sz w:val="22"/>
                <w:lang w:val="en-GB"/>
              </w:rPr>
              <w:t>scheme is provided by</w:t>
            </w:r>
            <w:r w:rsidRPr="00922170">
              <w:rPr>
                <w:rFonts w:eastAsia="Arial" w:cs="Arial"/>
                <w:spacing w:val="-8"/>
                <w:sz w:val="22"/>
                <w:lang w:val="en-GB"/>
              </w:rPr>
              <w:t xml:space="preserve"> </w:t>
            </w:r>
            <w:r w:rsidR="00CB5750" w:rsidRPr="00922170">
              <w:rPr>
                <w:rFonts w:eastAsia="Arial" w:cs="Arial"/>
                <w:spacing w:val="-8"/>
                <w:sz w:val="22"/>
                <w:lang w:val="en-GB"/>
              </w:rPr>
              <w:t>the</w:t>
            </w:r>
            <w:r w:rsidR="003E43B0" w:rsidRPr="00922170">
              <w:rPr>
                <w:rFonts w:eastAsia="Arial" w:cs="Arial"/>
                <w:spacing w:val="-8"/>
                <w:sz w:val="22"/>
                <w:lang w:val="en-GB"/>
              </w:rPr>
              <w:t xml:space="preserve"> </w:t>
            </w:r>
            <w:r w:rsidRPr="00922170">
              <w:rPr>
                <w:rFonts w:eastAsia="Arial" w:cs="Arial"/>
                <w:sz w:val="22"/>
                <w:lang w:val="en-GB"/>
              </w:rPr>
              <w:t>Workers Pension</w:t>
            </w:r>
            <w:r w:rsidRPr="00922170">
              <w:rPr>
                <w:rFonts w:eastAsia="Arial" w:cs="Arial"/>
                <w:spacing w:val="-2"/>
                <w:sz w:val="22"/>
                <w:lang w:val="en-GB"/>
              </w:rPr>
              <w:t xml:space="preserve"> </w:t>
            </w:r>
            <w:r w:rsidRPr="00922170">
              <w:rPr>
                <w:rFonts w:eastAsia="Arial" w:cs="Arial"/>
                <w:sz w:val="22"/>
                <w:lang w:val="en-GB"/>
              </w:rPr>
              <w:t>Trust.</w:t>
            </w:r>
          </w:p>
        </w:tc>
      </w:tr>
      <w:tr w:rsidR="009D367D" w:rsidRPr="00922170" w14:paraId="46ED86DC" w14:textId="77777777" w:rsidTr="00013C73">
        <w:trPr>
          <w:tblCellSpacing w:w="56" w:type="dxa"/>
        </w:trPr>
        <w:tc>
          <w:tcPr>
            <w:tcW w:w="2092" w:type="dxa"/>
          </w:tcPr>
          <w:p w14:paraId="4C123015" w14:textId="1D531E59"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Annual</w:t>
            </w:r>
            <w:r w:rsidRPr="00922170">
              <w:rPr>
                <w:rFonts w:eastAsia="Arial" w:cs="Arial"/>
                <w:b/>
                <w:bCs/>
                <w:spacing w:val="-9"/>
                <w:sz w:val="22"/>
                <w:lang w:val="en-GB"/>
              </w:rPr>
              <w:t xml:space="preserve"> </w:t>
            </w:r>
            <w:r w:rsidRPr="00922170">
              <w:rPr>
                <w:rFonts w:eastAsia="Arial" w:cs="Arial"/>
                <w:b/>
                <w:bCs/>
                <w:sz w:val="22"/>
                <w:lang w:val="en-GB"/>
              </w:rPr>
              <w:t>Leave:</w:t>
            </w:r>
          </w:p>
        </w:tc>
        <w:tc>
          <w:tcPr>
            <w:tcW w:w="6592" w:type="dxa"/>
          </w:tcPr>
          <w:p w14:paraId="70CB6BA5" w14:textId="1F29B8E4"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23 days per annum, increasing to</w:t>
            </w:r>
            <w:r w:rsidRPr="00922170">
              <w:rPr>
                <w:rFonts w:eastAsia="Arial" w:cs="Arial"/>
                <w:spacing w:val="-2"/>
                <w:sz w:val="22"/>
                <w:lang w:val="en-GB"/>
              </w:rPr>
              <w:t xml:space="preserve"> </w:t>
            </w:r>
            <w:r w:rsidRPr="00922170">
              <w:rPr>
                <w:rFonts w:eastAsia="Arial" w:cs="Arial"/>
                <w:sz w:val="22"/>
                <w:lang w:val="en-GB"/>
              </w:rPr>
              <w:t>28 over five years plus 10 statutory</w:t>
            </w:r>
            <w:r w:rsidRPr="00922170">
              <w:rPr>
                <w:rFonts w:eastAsia="Arial" w:cs="Arial"/>
                <w:spacing w:val="-9"/>
                <w:sz w:val="22"/>
                <w:lang w:val="en-GB"/>
              </w:rPr>
              <w:t xml:space="preserve"> </w:t>
            </w:r>
            <w:r w:rsidRPr="00922170">
              <w:rPr>
                <w:rFonts w:eastAsia="Arial" w:cs="Arial"/>
                <w:sz w:val="22"/>
                <w:lang w:val="en-GB"/>
              </w:rPr>
              <w:t>holidays (pro rata for</w:t>
            </w:r>
            <w:r w:rsidRPr="00922170">
              <w:rPr>
                <w:rFonts w:eastAsia="Arial" w:cs="Arial"/>
                <w:spacing w:val="-3"/>
                <w:sz w:val="22"/>
                <w:lang w:val="en-GB"/>
              </w:rPr>
              <w:t xml:space="preserve"> </w:t>
            </w:r>
            <w:r w:rsidR="00F93AD9" w:rsidRPr="00922170">
              <w:rPr>
                <w:rFonts w:eastAsia="Arial" w:cs="Arial"/>
                <w:sz w:val="22"/>
                <w:lang w:val="en-GB"/>
              </w:rPr>
              <w:t>part-time</w:t>
            </w:r>
            <w:r w:rsidRPr="00922170">
              <w:rPr>
                <w:rFonts w:eastAsia="Arial" w:cs="Arial"/>
                <w:sz w:val="22"/>
                <w:lang w:val="en-GB"/>
              </w:rPr>
              <w:t xml:space="preserve"> hours)</w:t>
            </w:r>
          </w:p>
        </w:tc>
      </w:tr>
      <w:tr w:rsidR="009D367D" w:rsidRPr="00922170" w14:paraId="1E11EBCF" w14:textId="77777777" w:rsidTr="00013C73">
        <w:trPr>
          <w:trHeight w:val="870"/>
          <w:tblCellSpacing w:w="56" w:type="dxa"/>
        </w:trPr>
        <w:tc>
          <w:tcPr>
            <w:tcW w:w="2092" w:type="dxa"/>
          </w:tcPr>
          <w:p w14:paraId="18B01964" w14:textId="713F2336" w:rsidR="009D367D" w:rsidRPr="00922170" w:rsidRDefault="009D367D" w:rsidP="00C541EB">
            <w:pPr>
              <w:tabs>
                <w:tab w:val="left" w:pos="2280"/>
              </w:tabs>
              <w:ind w:right="-20"/>
              <w:rPr>
                <w:rFonts w:eastAsia="Arial" w:cs="Arial"/>
                <w:b/>
                <w:bCs/>
                <w:sz w:val="22"/>
                <w:lang w:val="en-GB"/>
              </w:rPr>
            </w:pPr>
            <w:r w:rsidRPr="00922170">
              <w:rPr>
                <w:rFonts w:eastAsia="Arial" w:cs="Arial"/>
                <w:b/>
                <w:bCs/>
                <w:sz w:val="22"/>
                <w:lang w:val="en-GB"/>
              </w:rPr>
              <w:t>Contract:</w:t>
            </w:r>
          </w:p>
        </w:tc>
        <w:tc>
          <w:tcPr>
            <w:tcW w:w="6592" w:type="dxa"/>
          </w:tcPr>
          <w:p w14:paraId="19D1C7BF" w14:textId="79CDCB07" w:rsidR="009D367D" w:rsidRPr="00922170" w:rsidRDefault="009D367D" w:rsidP="009D367D">
            <w:pPr>
              <w:tabs>
                <w:tab w:val="left" w:pos="2280"/>
              </w:tabs>
              <w:spacing w:after="120"/>
              <w:ind w:right="-23"/>
              <w:rPr>
                <w:rFonts w:eastAsia="Arial" w:cs="Arial"/>
                <w:sz w:val="22"/>
                <w:lang w:val="en-GB"/>
              </w:rPr>
            </w:pPr>
            <w:r w:rsidRPr="00922170">
              <w:rPr>
                <w:rFonts w:eastAsia="Arial" w:cs="Arial"/>
                <w:sz w:val="22"/>
                <w:lang w:val="en-GB"/>
              </w:rPr>
              <w:t>Permanent contract subject to</w:t>
            </w:r>
            <w:r w:rsidRPr="00922170">
              <w:rPr>
                <w:rFonts w:eastAsia="Arial" w:cs="Arial"/>
                <w:spacing w:val="-2"/>
                <w:sz w:val="22"/>
                <w:lang w:val="en-GB"/>
              </w:rPr>
              <w:t xml:space="preserve"> </w:t>
            </w:r>
            <w:r w:rsidRPr="00922170">
              <w:rPr>
                <w:rFonts w:eastAsia="Arial" w:cs="Arial"/>
                <w:sz w:val="22"/>
                <w:lang w:val="en-GB"/>
              </w:rPr>
              <w:t>successful completion of</w:t>
            </w:r>
            <w:r w:rsidRPr="00922170">
              <w:rPr>
                <w:rFonts w:eastAsia="Arial" w:cs="Arial"/>
                <w:spacing w:val="-2"/>
                <w:sz w:val="22"/>
                <w:lang w:val="en-GB"/>
              </w:rPr>
              <w:t xml:space="preserve"> </w:t>
            </w:r>
            <w:r w:rsidRPr="00922170">
              <w:rPr>
                <w:rFonts w:eastAsia="Arial" w:cs="Arial"/>
                <w:sz w:val="22"/>
                <w:lang w:val="en-GB"/>
              </w:rPr>
              <w:t xml:space="preserve">a </w:t>
            </w:r>
            <w:r w:rsidR="00D15FBF" w:rsidRPr="00922170">
              <w:rPr>
                <w:rFonts w:eastAsia="Arial" w:cs="Arial"/>
                <w:sz w:val="22"/>
                <w:lang w:val="en-GB"/>
              </w:rPr>
              <w:t>six</w:t>
            </w:r>
            <w:r w:rsidRPr="00922170">
              <w:rPr>
                <w:rFonts w:eastAsia="Arial" w:cs="Arial"/>
                <w:sz w:val="22"/>
                <w:lang w:val="en-GB"/>
              </w:rPr>
              <w:t>-month probation period and the ongoing availability of</w:t>
            </w:r>
            <w:r w:rsidRPr="00922170">
              <w:rPr>
                <w:rFonts w:eastAsia="Arial" w:cs="Arial"/>
                <w:spacing w:val="-2"/>
                <w:sz w:val="22"/>
                <w:lang w:val="en-GB"/>
              </w:rPr>
              <w:t xml:space="preserve"> </w:t>
            </w:r>
            <w:r w:rsidRPr="00922170">
              <w:rPr>
                <w:rFonts w:eastAsia="Arial" w:cs="Arial"/>
                <w:sz w:val="22"/>
                <w:lang w:val="en-GB"/>
              </w:rPr>
              <w:t>fund</w:t>
            </w:r>
            <w:r w:rsidR="00E9626E" w:rsidRPr="00922170">
              <w:rPr>
                <w:rFonts w:eastAsia="Arial" w:cs="Arial"/>
                <w:sz w:val="22"/>
                <w:lang w:val="en-GB"/>
              </w:rPr>
              <w:t>ing</w:t>
            </w:r>
            <w:r w:rsidRPr="00922170">
              <w:rPr>
                <w:rFonts w:eastAsia="Arial" w:cs="Arial"/>
                <w:sz w:val="22"/>
                <w:lang w:val="en-GB"/>
              </w:rPr>
              <w:t>.</w:t>
            </w:r>
          </w:p>
          <w:p w14:paraId="36CAD31E" w14:textId="01F32790" w:rsidR="007865F5" w:rsidRPr="00922170" w:rsidRDefault="007865F5" w:rsidP="009D367D">
            <w:pPr>
              <w:tabs>
                <w:tab w:val="left" w:pos="2280"/>
              </w:tabs>
              <w:spacing w:after="120"/>
              <w:ind w:right="-23"/>
              <w:rPr>
                <w:rFonts w:eastAsia="Arial" w:cs="Arial"/>
                <w:sz w:val="22"/>
                <w:lang w:val="en-GB"/>
              </w:rPr>
            </w:pPr>
            <w:r w:rsidRPr="00922170">
              <w:rPr>
                <w:rFonts w:eastAsia="Arial" w:cs="Arial"/>
                <w:sz w:val="22"/>
              </w:rPr>
              <w:t xml:space="preserve">A reserve list may be held for a period of up to six months for the same or similar roles – if </w:t>
            </w:r>
            <w:r w:rsidR="00C55104" w:rsidRPr="00922170">
              <w:rPr>
                <w:rFonts w:eastAsia="Arial" w:cs="Arial"/>
                <w:sz w:val="22"/>
              </w:rPr>
              <w:t>applicable</w:t>
            </w:r>
            <w:r w:rsidRPr="00922170">
              <w:rPr>
                <w:rFonts w:eastAsia="Arial" w:cs="Arial"/>
                <w:sz w:val="22"/>
              </w:rPr>
              <w:t>, we</w:t>
            </w:r>
            <w:r w:rsidR="00A369E3" w:rsidRPr="00922170">
              <w:rPr>
                <w:rFonts w:eastAsia="Arial" w:cs="Arial"/>
                <w:sz w:val="22"/>
              </w:rPr>
              <w:t xml:space="preserve"> </w:t>
            </w:r>
            <w:r w:rsidR="003E2ADB" w:rsidRPr="00922170">
              <w:rPr>
                <w:rFonts w:eastAsia="Arial" w:cs="Arial"/>
                <w:sz w:val="22"/>
              </w:rPr>
              <w:t>wi</w:t>
            </w:r>
            <w:r w:rsidRPr="00922170">
              <w:rPr>
                <w:rFonts w:eastAsia="Arial" w:cs="Arial"/>
                <w:sz w:val="22"/>
              </w:rPr>
              <w:t>ll let you know via email.</w:t>
            </w:r>
          </w:p>
        </w:tc>
      </w:tr>
      <w:tr w:rsidR="00922170" w:rsidRPr="00922170" w14:paraId="7FF3C241" w14:textId="77777777" w:rsidTr="00013C73">
        <w:trPr>
          <w:trHeight w:val="870"/>
          <w:tblCellSpacing w:w="56" w:type="dxa"/>
        </w:trPr>
        <w:tc>
          <w:tcPr>
            <w:tcW w:w="2092" w:type="dxa"/>
          </w:tcPr>
          <w:p w14:paraId="79EF8324" w14:textId="33D6F100" w:rsidR="00922170" w:rsidRPr="00922170" w:rsidRDefault="00922170" w:rsidP="00922170">
            <w:pPr>
              <w:tabs>
                <w:tab w:val="left" w:pos="2280"/>
              </w:tabs>
              <w:ind w:right="-20"/>
              <w:rPr>
                <w:rFonts w:eastAsia="Arial" w:cs="Arial"/>
                <w:b/>
                <w:bCs/>
                <w:sz w:val="22"/>
                <w:lang w:val="en-GB"/>
              </w:rPr>
            </w:pPr>
            <w:r w:rsidRPr="00922170">
              <w:rPr>
                <w:rFonts w:eastAsia="Arial" w:cs="Arial"/>
                <w:b/>
                <w:bCs/>
                <w:sz w:val="22"/>
                <w:lang w:val="en-GB"/>
              </w:rPr>
              <w:t>Summary</w:t>
            </w:r>
            <w:r>
              <w:rPr>
                <w:rFonts w:eastAsia="Arial" w:cs="Arial"/>
                <w:b/>
                <w:bCs/>
                <w:sz w:val="22"/>
                <w:lang w:val="en-GB"/>
              </w:rPr>
              <w:t>:</w:t>
            </w:r>
          </w:p>
          <w:p w14:paraId="2E8765AA" w14:textId="77777777" w:rsidR="00922170" w:rsidRPr="00922170" w:rsidRDefault="00922170" w:rsidP="00C541EB">
            <w:pPr>
              <w:tabs>
                <w:tab w:val="left" w:pos="2280"/>
              </w:tabs>
              <w:ind w:right="-20"/>
              <w:rPr>
                <w:rFonts w:eastAsia="Arial" w:cs="Arial"/>
                <w:b/>
                <w:bCs/>
                <w:sz w:val="22"/>
                <w:lang w:val="en-GB"/>
              </w:rPr>
            </w:pPr>
          </w:p>
        </w:tc>
        <w:tc>
          <w:tcPr>
            <w:tcW w:w="6592" w:type="dxa"/>
          </w:tcPr>
          <w:p w14:paraId="1B53FBE8" w14:textId="4ECB4555" w:rsidR="00922170" w:rsidRPr="00922170" w:rsidRDefault="00922170" w:rsidP="009D367D">
            <w:pPr>
              <w:tabs>
                <w:tab w:val="left" w:pos="2280"/>
              </w:tabs>
              <w:spacing w:after="120"/>
              <w:ind w:right="-23"/>
              <w:rPr>
                <w:rFonts w:eastAsia="Arial" w:cs="Arial"/>
                <w:sz w:val="22"/>
                <w:lang w:val="en-GB"/>
              </w:rPr>
            </w:pPr>
            <w:r w:rsidRPr="00922170">
              <w:rPr>
                <w:rFonts w:eastAsia="Arial" w:cs="Arial"/>
                <w:sz w:val="22"/>
                <w:lang w:val="en-GB"/>
              </w:rPr>
              <w:t>This is a part-time receptionist post for one day (7.5 hours) per week. The successful candidate will work as part of a job-share arrangement, collaborating closely with an existing receptionist and wider staff team to ensure continuity of reception and administrative services. The receptionist may, where possible, provide additional cover during periods of annual leave or sickness.</w:t>
            </w:r>
          </w:p>
        </w:tc>
      </w:tr>
    </w:tbl>
    <w:p w14:paraId="12875175" w14:textId="77777777" w:rsidR="00016C97" w:rsidRDefault="00016C97">
      <w:pPr>
        <w:rPr>
          <w:rFonts w:eastAsia="Calibri" w:cs="Calibri"/>
          <w:b/>
          <w:bCs/>
          <w:sz w:val="32"/>
          <w:szCs w:val="32"/>
          <w:lang w:val="en-GB"/>
        </w:rPr>
      </w:pPr>
      <w:r>
        <w:rPr>
          <w:rFonts w:eastAsia="Calibri" w:cs="Calibri"/>
          <w:b/>
          <w:bCs/>
          <w:sz w:val="32"/>
          <w:szCs w:val="32"/>
          <w:lang w:val="en-GB"/>
        </w:rPr>
        <w:br w:type="page"/>
      </w:r>
    </w:p>
    <w:p w14:paraId="3B83A33D" w14:textId="787BF220" w:rsidR="00A6057A" w:rsidRPr="00FC0591" w:rsidRDefault="00FC0591" w:rsidP="00FC0591">
      <w:pPr>
        <w:pStyle w:val="Heading1"/>
      </w:pPr>
      <w:r>
        <w:lastRenderedPageBreak/>
        <w:t>MA</w:t>
      </w:r>
      <w:r w:rsidR="007A23FB" w:rsidRPr="00052502">
        <w:t>IN</w:t>
      </w:r>
      <w:r w:rsidR="007A23FB" w:rsidRPr="00052502">
        <w:rPr>
          <w:spacing w:val="-8"/>
        </w:rPr>
        <w:t xml:space="preserve"> </w:t>
      </w:r>
      <w:r w:rsidR="007A23FB" w:rsidRPr="00052502">
        <w:t>DUTIES</w:t>
      </w:r>
      <w:r w:rsidR="007A23FB" w:rsidRPr="00052502">
        <w:rPr>
          <w:spacing w:val="-10"/>
        </w:rPr>
        <w:t xml:space="preserve"> </w:t>
      </w:r>
      <w:r w:rsidR="007A23FB" w:rsidRPr="00052502">
        <w:t>AND RESPONSIBILITIES</w:t>
      </w:r>
    </w:p>
    <w:p w14:paraId="441A3DD7" w14:textId="77777777" w:rsidR="00A6057A" w:rsidRPr="00052502" w:rsidRDefault="00A6057A">
      <w:pPr>
        <w:spacing w:before="8" w:after="0" w:line="130" w:lineRule="exact"/>
        <w:rPr>
          <w:sz w:val="13"/>
          <w:szCs w:val="13"/>
          <w:lang w:val="en-GB"/>
        </w:rPr>
      </w:pPr>
    </w:p>
    <w:p w14:paraId="6202C778" w14:textId="60E9A6C2" w:rsidR="00A6057A" w:rsidRPr="00243BC6" w:rsidRDefault="007A23FB" w:rsidP="00243BC6">
      <w:pPr>
        <w:rPr>
          <w:b/>
          <w:bCs/>
          <w:lang w:val="en-GB"/>
        </w:rPr>
      </w:pPr>
      <w:r w:rsidRPr="00FC0591">
        <w:rPr>
          <w:b/>
          <w:bCs/>
          <w:lang w:val="en-GB"/>
        </w:rPr>
        <w:t>The</w:t>
      </w:r>
      <w:r w:rsidRPr="00FC0591">
        <w:rPr>
          <w:b/>
          <w:bCs/>
          <w:spacing w:val="-4"/>
          <w:lang w:val="en-GB"/>
        </w:rPr>
        <w:t xml:space="preserve"> </w:t>
      </w:r>
      <w:r w:rsidRPr="00FC0591">
        <w:rPr>
          <w:b/>
          <w:bCs/>
          <w:lang w:val="en-GB"/>
        </w:rPr>
        <w:t>main</w:t>
      </w:r>
      <w:r w:rsidRPr="00FC0591">
        <w:rPr>
          <w:b/>
          <w:bCs/>
          <w:spacing w:val="-6"/>
          <w:lang w:val="en-GB"/>
        </w:rPr>
        <w:t xml:space="preserve"> </w:t>
      </w:r>
      <w:r w:rsidRPr="00FC0591">
        <w:rPr>
          <w:b/>
          <w:bCs/>
          <w:lang w:val="en-GB"/>
        </w:rPr>
        <w:t>duties</w:t>
      </w:r>
      <w:r w:rsidRPr="00FC0591">
        <w:rPr>
          <w:b/>
          <w:bCs/>
          <w:spacing w:val="-7"/>
          <w:lang w:val="en-GB"/>
        </w:rPr>
        <w:t xml:space="preserve"> </w:t>
      </w:r>
      <w:r w:rsidRPr="00FC0591">
        <w:rPr>
          <w:b/>
          <w:bCs/>
          <w:lang w:val="en-GB"/>
        </w:rPr>
        <w:t>associated with</w:t>
      </w:r>
      <w:r w:rsidRPr="00FC0591">
        <w:rPr>
          <w:b/>
          <w:bCs/>
          <w:spacing w:val="-5"/>
          <w:lang w:val="en-GB"/>
        </w:rPr>
        <w:t xml:space="preserve"> </w:t>
      </w:r>
      <w:r w:rsidRPr="00FC0591">
        <w:rPr>
          <w:b/>
          <w:bCs/>
          <w:lang w:val="en-GB"/>
        </w:rPr>
        <w:t>this</w:t>
      </w:r>
      <w:r w:rsidRPr="00FC0591">
        <w:rPr>
          <w:b/>
          <w:bCs/>
          <w:spacing w:val="-4"/>
          <w:lang w:val="en-GB"/>
        </w:rPr>
        <w:t xml:space="preserve"> </w:t>
      </w:r>
      <w:r w:rsidRPr="00FC0591">
        <w:rPr>
          <w:b/>
          <w:bCs/>
          <w:lang w:val="en-GB"/>
        </w:rPr>
        <w:t>post</w:t>
      </w:r>
      <w:r w:rsidRPr="00FC0591">
        <w:rPr>
          <w:b/>
          <w:bCs/>
          <w:spacing w:val="-5"/>
          <w:lang w:val="en-GB"/>
        </w:rPr>
        <w:t xml:space="preserve"> </w:t>
      </w:r>
      <w:r w:rsidRPr="00FC0591">
        <w:rPr>
          <w:b/>
          <w:bCs/>
          <w:lang w:val="en-GB"/>
        </w:rPr>
        <w:t>are listed</w:t>
      </w:r>
      <w:r w:rsidRPr="00FC0591">
        <w:rPr>
          <w:b/>
          <w:bCs/>
          <w:spacing w:val="-6"/>
          <w:lang w:val="en-GB"/>
        </w:rPr>
        <w:t xml:space="preserve"> </w:t>
      </w:r>
      <w:r w:rsidRPr="00FC0591">
        <w:rPr>
          <w:b/>
          <w:bCs/>
          <w:lang w:val="en-GB"/>
        </w:rPr>
        <w:t>below.</w:t>
      </w:r>
      <w:r w:rsidRPr="00FC0591">
        <w:rPr>
          <w:b/>
          <w:bCs/>
          <w:spacing w:val="59"/>
          <w:lang w:val="en-GB"/>
        </w:rPr>
        <w:t xml:space="preserve"> </w:t>
      </w:r>
      <w:r w:rsidRPr="00FC0591">
        <w:rPr>
          <w:b/>
          <w:bCs/>
          <w:lang w:val="en-GB"/>
        </w:rPr>
        <w:t>These duties</w:t>
      </w:r>
      <w:r w:rsidRPr="00FC0591">
        <w:rPr>
          <w:b/>
          <w:bCs/>
          <w:spacing w:val="-7"/>
          <w:lang w:val="en-GB"/>
        </w:rPr>
        <w:t xml:space="preserve"> </w:t>
      </w:r>
      <w:r w:rsidRPr="00FC0591">
        <w:rPr>
          <w:b/>
          <w:bCs/>
          <w:lang w:val="en-GB"/>
        </w:rPr>
        <w:t>will be</w:t>
      </w:r>
      <w:r w:rsidRPr="00FC0591">
        <w:rPr>
          <w:b/>
          <w:bCs/>
          <w:spacing w:val="-3"/>
          <w:lang w:val="en-GB"/>
        </w:rPr>
        <w:t xml:space="preserve"> </w:t>
      </w:r>
      <w:r w:rsidRPr="00FC0591">
        <w:rPr>
          <w:b/>
          <w:bCs/>
          <w:lang w:val="en-GB"/>
        </w:rPr>
        <w:t>carried out</w:t>
      </w:r>
      <w:r w:rsidRPr="00FC0591">
        <w:rPr>
          <w:b/>
          <w:bCs/>
          <w:spacing w:val="-4"/>
          <w:lang w:val="en-GB"/>
        </w:rPr>
        <w:t xml:space="preserve"> </w:t>
      </w:r>
      <w:r w:rsidRPr="00FC0591">
        <w:rPr>
          <w:b/>
          <w:bCs/>
          <w:lang w:val="en-GB"/>
        </w:rPr>
        <w:t>under</w:t>
      </w:r>
      <w:r w:rsidRPr="00FC0591">
        <w:rPr>
          <w:b/>
          <w:bCs/>
          <w:spacing w:val="-7"/>
          <w:lang w:val="en-GB"/>
        </w:rPr>
        <w:t xml:space="preserve"> </w:t>
      </w:r>
      <w:r w:rsidRPr="00FC0591">
        <w:rPr>
          <w:b/>
          <w:bCs/>
          <w:lang w:val="en-GB"/>
        </w:rPr>
        <w:t>the direction</w:t>
      </w:r>
      <w:r w:rsidRPr="00FC0591">
        <w:rPr>
          <w:b/>
          <w:bCs/>
          <w:spacing w:val="-10"/>
          <w:lang w:val="en-GB"/>
        </w:rPr>
        <w:t xml:space="preserve"> </w:t>
      </w:r>
      <w:r w:rsidRPr="00FC0591">
        <w:rPr>
          <w:b/>
          <w:bCs/>
          <w:lang w:val="en-GB"/>
        </w:rPr>
        <w:t>of</w:t>
      </w:r>
      <w:r w:rsidRPr="00FC0591">
        <w:rPr>
          <w:b/>
          <w:bCs/>
          <w:spacing w:val="-2"/>
          <w:lang w:val="en-GB"/>
        </w:rPr>
        <w:t xml:space="preserve"> </w:t>
      </w:r>
      <w:r w:rsidRPr="00FC0591">
        <w:rPr>
          <w:b/>
          <w:bCs/>
          <w:lang w:val="en-GB"/>
        </w:rPr>
        <w:t xml:space="preserve">the </w:t>
      </w:r>
      <w:r w:rsidR="00C7694E" w:rsidRPr="00FC0591">
        <w:rPr>
          <w:b/>
          <w:bCs/>
          <w:lang w:val="en-GB"/>
        </w:rPr>
        <w:t>General Manager</w:t>
      </w:r>
      <w:r w:rsidRPr="00FC0591">
        <w:rPr>
          <w:b/>
          <w:bCs/>
          <w:spacing w:val="-9"/>
          <w:lang w:val="en-GB"/>
        </w:rPr>
        <w:t xml:space="preserve"> </w:t>
      </w:r>
      <w:r w:rsidRPr="00FC0591">
        <w:rPr>
          <w:b/>
          <w:bCs/>
          <w:lang w:val="en-GB"/>
        </w:rPr>
        <w:t>in</w:t>
      </w:r>
      <w:r w:rsidRPr="00FC0591">
        <w:rPr>
          <w:b/>
          <w:bCs/>
          <w:spacing w:val="-2"/>
          <w:lang w:val="en-GB"/>
        </w:rPr>
        <w:t xml:space="preserve"> </w:t>
      </w:r>
      <w:r w:rsidRPr="00FC0591">
        <w:rPr>
          <w:b/>
          <w:bCs/>
          <w:lang w:val="en-GB"/>
        </w:rPr>
        <w:t>the context of</w:t>
      </w:r>
      <w:r w:rsidRPr="00FC0591">
        <w:rPr>
          <w:b/>
          <w:bCs/>
          <w:spacing w:val="-2"/>
          <w:lang w:val="en-GB"/>
        </w:rPr>
        <w:t xml:space="preserve"> </w:t>
      </w:r>
      <w:r w:rsidRPr="00FC0591">
        <w:rPr>
          <w:b/>
          <w:bCs/>
          <w:lang w:val="en-GB"/>
        </w:rPr>
        <w:t>agreed Terms and</w:t>
      </w:r>
      <w:r w:rsidRPr="00FC0591">
        <w:rPr>
          <w:b/>
          <w:bCs/>
          <w:spacing w:val="-4"/>
          <w:lang w:val="en-GB"/>
        </w:rPr>
        <w:t xml:space="preserve"> </w:t>
      </w:r>
      <w:r w:rsidRPr="00FC0591">
        <w:rPr>
          <w:b/>
          <w:bCs/>
          <w:lang w:val="en-GB"/>
        </w:rPr>
        <w:t>Conditions</w:t>
      </w:r>
      <w:r w:rsidRPr="00FC0591">
        <w:rPr>
          <w:b/>
          <w:bCs/>
          <w:spacing w:val="-13"/>
          <w:lang w:val="en-GB"/>
        </w:rPr>
        <w:t xml:space="preserve"> </w:t>
      </w:r>
      <w:r w:rsidRPr="00FC0591">
        <w:rPr>
          <w:b/>
          <w:bCs/>
          <w:lang w:val="en-GB"/>
        </w:rPr>
        <w:t>of</w:t>
      </w:r>
      <w:r w:rsidRPr="00FC0591">
        <w:rPr>
          <w:b/>
          <w:bCs/>
          <w:spacing w:val="-2"/>
          <w:lang w:val="en-GB"/>
        </w:rPr>
        <w:t xml:space="preserve"> </w:t>
      </w:r>
      <w:r w:rsidRPr="00FC0591">
        <w:rPr>
          <w:b/>
          <w:bCs/>
          <w:lang w:val="en-GB"/>
        </w:rPr>
        <w:t>Employment.</w:t>
      </w:r>
    </w:p>
    <w:p w14:paraId="07100592" w14:textId="679CA94F" w:rsidR="009C2AD9" w:rsidRPr="00052502" w:rsidRDefault="00466801" w:rsidP="00466801">
      <w:pPr>
        <w:pStyle w:val="ListParagraph"/>
        <w:numPr>
          <w:ilvl w:val="0"/>
          <w:numId w:val="5"/>
        </w:numPr>
        <w:spacing w:before="240" w:after="0" w:line="240" w:lineRule="auto"/>
        <w:ind w:right="-20"/>
        <w:rPr>
          <w:rFonts w:eastAsia="Arial" w:cs="Arial"/>
          <w:b/>
          <w:bCs/>
          <w:color w:val="FF0000"/>
          <w:szCs w:val="24"/>
          <w:u w:val="single" w:color="000000"/>
          <w:lang w:val="en-GB"/>
        </w:rPr>
      </w:pPr>
      <w:r w:rsidRPr="00052502">
        <w:rPr>
          <w:rFonts w:eastAsia="Arial" w:cs="Arial"/>
          <w:b/>
          <w:bCs/>
          <w:w w:val="99"/>
          <w:szCs w:val="24"/>
          <w:u w:val="single" w:color="000000"/>
          <w:lang w:val="en-GB"/>
        </w:rPr>
        <w:t>Principal</w:t>
      </w:r>
      <w:r w:rsidRPr="00052502">
        <w:rPr>
          <w:rFonts w:eastAsia="Arial" w:cs="Arial"/>
          <w:b/>
          <w:bCs/>
          <w:szCs w:val="24"/>
          <w:u w:val="single" w:color="000000"/>
          <w:lang w:val="en-GB"/>
        </w:rPr>
        <w:t xml:space="preserve"> Focus</w:t>
      </w:r>
    </w:p>
    <w:p w14:paraId="0CB275C7" w14:textId="77777777" w:rsidR="00A6057A" w:rsidRPr="00052502" w:rsidRDefault="00A6057A">
      <w:pPr>
        <w:spacing w:after="0" w:line="120" w:lineRule="exact"/>
        <w:rPr>
          <w:sz w:val="12"/>
          <w:szCs w:val="12"/>
          <w:lang w:val="en-GB"/>
        </w:rPr>
      </w:pPr>
    </w:p>
    <w:p w14:paraId="4E0477CA" w14:textId="2095D6A8" w:rsidR="00281B86" w:rsidRPr="00052502" w:rsidRDefault="000A458D" w:rsidP="00466801">
      <w:pPr>
        <w:pStyle w:val="ListParagraph"/>
        <w:numPr>
          <w:ilvl w:val="1"/>
          <w:numId w:val="5"/>
        </w:numPr>
        <w:spacing w:after="120" w:line="240" w:lineRule="auto"/>
        <w:ind w:left="1202" w:right="1069"/>
        <w:contextualSpacing w:val="0"/>
        <w:rPr>
          <w:rFonts w:eastAsia="Arial" w:cs="Arial"/>
          <w:szCs w:val="24"/>
          <w:lang w:val="en-GB"/>
        </w:rPr>
      </w:pPr>
      <w:r>
        <w:rPr>
          <w:rFonts w:eastAsia="Arial" w:cs="Arial"/>
          <w:szCs w:val="24"/>
          <w:lang w:val="en-GB"/>
        </w:rPr>
        <w:t>E</w:t>
      </w:r>
      <w:r w:rsidR="007A23FB" w:rsidRPr="00052502">
        <w:rPr>
          <w:rFonts w:eastAsia="Arial" w:cs="Arial"/>
          <w:szCs w:val="24"/>
          <w:lang w:val="en-GB"/>
        </w:rPr>
        <w:t>nsure that</w:t>
      </w:r>
      <w:r w:rsidR="007A23FB" w:rsidRPr="00052502">
        <w:rPr>
          <w:rFonts w:eastAsia="Arial" w:cs="Arial"/>
          <w:spacing w:val="-4"/>
          <w:szCs w:val="24"/>
          <w:lang w:val="en-GB"/>
        </w:rPr>
        <w:t xml:space="preserve"> </w:t>
      </w:r>
      <w:r w:rsidR="007A23FB" w:rsidRPr="00052502">
        <w:rPr>
          <w:rFonts w:eastAsia="Arial" w:cs="Arial"/>
          <w:szCs w:val="24"/>
          <w:lang w:val="en-GB"/>
        </w:rPr>
        <w:t xml:space="preserve">all visitors and clients are received in a welcoming, </w:t>
      </w:r>
      <w:r w:rsidR="006C5462" w:rsidRPr="00052502">
        <w:rPr>
          <w:rFonts w:eastAsia="Arial" w:cs="Arial"/>
          <w:szCs w:val="24"/>
          <w:lang w:val="en-GB"/>
        </w:rPr>
        <w:t>professional,</w:t>
      </w:r>
      <w:r w:rsidR="007A23FB" w:rsidRPr="00052502">
        <w:rPr>
          <w:rFonts w:eastAsia="Arial" w:cs="Arial"/>
          <w:szCs w:val="24"/>
          <w:lang w:val="en-GB"/>
        </w:rPr>
        <w:t xml:space="preserve"> and sensitive manner, and that</w:t>
      </w:r>
      <w:r w:rsidR="007A23FB" w:rsidRPr="00052502">
        <w:rPr>
          <w:rFonts w:eastAsia="Arial" w:cs="Arial"/>
          <w:spacing w:val="-4"/>
          <w:szCs w:val="24"/>
          <w:lang w:val="en-GB"/>
        </w:rPr>
        <w:t xml:space="preserve"> </w:t>
      </w:r>
      <w:r w:rsidR="007A23FB" w:rsidRPr="00052502">
        <w:rPr>
          <w:rFonts w:eastAsia="Arial" w:cs="Arial"/>
          <w:szCs w:val="24"/>
          <w:lang w:val="en-GB"/>
        </w:rPr>
        <w:t xml:space="preserve">all enquiries and </w:t>
      </w:r>
      <w:r w:rsidR="00374E82" w:rsidRPr="00052502">
        <w:rPr>
          <w:rFonts w:eastAsia="Arial" w:cs="Arial"/>
          <w:szCs w:val="24"/>
          <w:lang w:val="en-GB"/>
        </w:rPr>
        <w:t>correspondence which</w:t>
      </w:r>
      <w:r w:rsidR="007A23FB" w:rsidRPr="00052502">
        <w:rPr>
          <w:rFonts w:eastAsia="Arial" w:cs="Arial"/>
          <w:szCs w:val="24"/>
          <w:lang w:val="en-GB"/>
        </w:rPr>
        <w:t xml:space="preserve"> come through Reception are directed to</w:t>
      </w:r>
      <w:r w:rsidR="007A23FB" w:rsidRPr="00052502">
        <w:rPr>
          <w:rFonts w:eastAsia="Arial" w:cs="Arial"/>
          <w:spacing w:val="-2"/>
          <w:szCs w:val="24"/>
          <w:lang w:val="en-GB"/>
        </w:rPr>
        <w:t xml:space="preserve"> </w:t>
      </w:r>
      <w:r w:rsidR="007A23FB" w:rsidRPr="00052502">
        <w:rPr>
          <w:rFonts w:eastAsia="Arial" w:cs="Arial"/>
          <w:szCs w:val="24"/>
          <w:lang w:val="en-GB"/>
        </w:rPr>
        <w:t>the appropriate Centre personnel in a</w:t>
      </w:r>
      <w:r w:rsidR="003A69EB">
        <w:rPr>
          <w:rFonts w:eastAsia="Arial" w:cs="Arial"/>
          <w:szCs w:val="24"/>
          <w:lang w:val="en-GB"/>
        </w:rPr>
        <w:t xml:space="preserve"> con</w:t>
      </w:r>
      <w:r w:rsidR="00FA2A70">
        <w:rPr>
          <w:rFonts w:eastAsia="Arial" w:cs="Arial"/>
          <w:szCs w:val="24"/>
          <w:lang w:val="en-GB"/>
        </w:rPr>
        <w:t>fidential</w:t>
      </w:r>
      <w:r w:rsidR="007A23FB" w:rsidRPr="00052502">
        <w:rPr>
          <w:rFonts w:eastAsia="Arial" w:cs="Arial"/>
          <w:szCs w:val="24"/>
          <w:lang w:val="en-GB"/>
        </w:rPr>
        <w:t xml:space="preserve"> timely manner.</w:t>
      </w:r>
    </w:p>
    <w:p w14:paraId="09A1B56E" w14:textId="0353630B" w:rsidR="000A458D" w:rsidRDefault="000A458D" w:rsidP="000A458D">
      <w:pPr>
        <w:pStyle w:val="ListParagraph"/>
        <w:numPr>
          <w:ilvl w:val="1"/>
          <w:numId w:val="5"/>
        </w:numPr>
        <w:spacing w:after="120" w:line="240" w:lineRule="auto"/>
        <w:ind w:left="1202" w:right="1069"/>
        <w:contextualSpacing w:val="0"/>
        <w:rPr>
          <w:rFonts w:eastAsia="Arial" w:cs="Arial"/>
          <w:szCs w:val="24"/>
          <w:lang w:val="en-GB"/>
        </w:rPr>
      </w:pPr>
      <w:r w:rsidRPr="00646789">
        <w:rPr>
          <w:rFonts w:eastAsia="Arial" w:cs="Arial"/>
          <w:szCs w:val="24"/>
          <w:lang w:val="en-GB"/>
        </w:rPr>
        <w:t>P</w:t>
      </w:r>
      <w:r w:rsidR="00732A9A" w:rsidRPr="00646789">
        <w:rPr>
          <w:rFonts w:eastAsia="Arial" w:cs="Arial"/>
          <w:szCs w:val="24"/>
          <w:lang w:val="en-GB"/>
        </w:rPr>
        <w:t xml:space="preserve">rovide </w:t>
      </w:r>
      <w:r w:rsidR="00F20BC3" w:rsidRPr="00646789">
        <w:rPr>
          <w:rFonts w:eastAsia="Arial" w:cs="Arial"/>
          <w:szCs w:val="24"/>
          <w:lang w:val="en-GB"/>
        </w:rPr>
        <w:t>a</w:t>
      </w:r>
      <w:r w:rsidR="00732A9A" w:rsidRPr="00646789">
        <w:rPr>
          <w:rFonts w:eastAsia="Arial" w:cs="Arial"/>
          <w:szCs w:val="24"/>
          <w:lang w:val="en-GB"/>
        </w:rPr>
        <w:t xml:space="preserve"> very high standard of confidentiality</w:t>
      </w:r>
      <w:r w:rsidR="00877D93" w:rsidRPr="00646789">
        <w:rPr>
          <w:rFonts w:eastAsia="Arial" w:cs="Arial"/>
          <w:szCs w:val="24"/>
          <w:lang w:val="en-GB"/>
        </w:rPr>
        <w:t xml:space="preserve"> and data protection</w:t>
      </w:r>
      <w:r w:rsidR="002C63B2" w:rsidRPr="00646789">
        <w:rPr>
          <w:rFonts w:eastAsia="Arial" w:cs="Arial"/>
          <w:szCs w:val="24"/>
          <w:lang w:val="en-GB"/>
        </w:rPr>
        <w:t>,</w:t>
      </w:r>
      <w:r w:rsidR="00732A9A" w:rsidRPr="00646789">
        <w:rPr>
          <w:rFonts w:eastAsia="Arial" w:cs="Arial"/>
          <w:szCs w:val="24"/>
          <w:lang w:val="en-GB"/>
        </w:rPr>
        <w:t xml:space="preserve"> consistent</w:t>
      </w:r>
      <w:r w:rsidR="00732A9A" w:rsidRPr="00052502">
        <w:rPr>
          <w:rFonts w:eastAsia="Arial" w:cs="Arial"/>
          <w:szCs w:val="24"/>
          <w:lang w:val="en-GB"/>
        </w:rPr>
        <w:t xml:space="preserve"> with the </w:t>
      </w:r>
      <w:r w:rsidR="006A7FA2">
        <w:rPr>
          <w:rFonts w:eastAsia="Arial" w:cs="Arial"/>
          <w:szCs w:val="24"/>
          <w:lang w:val="en-GB"/>
        </w:rPr>
        <w:t>sensitive</w:t>
      </w:r>
      <w:r w:rsidR="00732A9A" w:rsidRPr="00052502">
        <w:rPr>
          <w:rFonts w:eastAsia="Arial" w:cs="Arial"/>
          <w:szCs w:val="24"/>
          <w:lang w:val="en-GB"/>
        </w:rPr>
        <w:t xml:space="preserve"> nature of the services offered at this Centre.</w:t>
      </w:r>
    </w:p>
    <w:p w14:paraId="47AE65D5" w14:textId="70564CAC" w:rsidR="000A458D" w:rsidRDefault="000A458D" w:rsidP="000A458D">
      <w:pPr>
        <w:pStyle w:val="ListParagraph"/>
        <w:numPr>
          <w:ilvl w:val="1"/>
          <w:numId w:val="5"/>
        </w:numPr>
        <w:spacing w:after="120" w:line="240" w:lineRule="auto"/>
        <w:ind w:left="1202" w:right="1069"/>
        <w:contextualSpacing w:val="0"/>
        <w:rPr>
          <w:rFonts w:eastAsia="Arial" w:cs="Arial"/>
          <w:szCs w:val="24"/>
          <w:lang w:val="en-GB"/>
        </w:rPr>
      </w:pPr>
      <w:r w:rsidRPr="000A458D">
        <w:rPr>
          <w:rFonts w:eastAsia="Arial" w:cs="Arial"/>
          <w:szCs w:val="24"/>
          <w:lang w:val="en-GB"/>
        </w:rPr>
        <w:t>Provide administrative support in relation to organisational records, monitoring information, financial administration, communications, room bookings and office systems, following established procedures</w:t>
      </w:r>
      <w:r w:rsidR="006A7FA2">
        <w:rPr>
          <w:rFonts w:eastAsia="Arial" w:cs="Arial"/>
          <w:szCs w:val="24"/>
          <w:lang w:val="en-GB"/>
        </w:rPr>
        <w:t>.</w:t>
      </w:r>
    </w:p>
    <w:p w14:paraId="5AAFC4BF" w14:textId="4575EC91" w:rsidR="00466801" w:rsidRPr="000A458D" w:rsidRDefault="00466801" w:rsidP="000A458D">
      <w:pPr>
        <w:pStyle w:val="ListParagraph"/>
        <w:numPr>
          <w:ilvl w:val="0"/>
          <w:numId w:val="5"/>
        </w:numPr>
        <w:spacing w:after="120" w:line="240" w:lineRule="auto"/>
        <w:ind w:right="1069"/>
        <w:contextualSpacing w:val="0"/>
        <w:rPr>
          <w:rFonts w:eastAsia="Arial" w:cs="Arial"/>
          <w:szCs w:val="24"/>
          <w:lang w:val="en-GB"/>
        </w:rPr>
      </w:pPr>
      <w:r w:rsidRPr="000A458D">
        <w:rPr>
          <w:rFonts w:eastAsia="Arial" w:cs="Arial"/>
          <w:b/>
          <w:bCs/>
          <w:w w:val="99"/>
          <w:szCs w:val="24"/>
          <w:u w:val="single" w:color="000000"/>
          <w:lang w:val="en-GB"/>
        </w:rPr>
        <w:t>Reception</w:t>
      </w:r>
      <w:r w:rsidRPr="000A458D">
        <w:rPr>
          <w:rFonts w:eastAsia="Arial" w:cs="Arial"/>
          <w:b/>
          <w:bCs/>
          <w:szCs w:val="24"/>
          <w:u w:val="single" w:color="000000"/>
          <w:lang w:val="en-GB"/>
        </w:rPr>
        <w:t xml:space="preserve"> &amp;</w:t>
      </w:r>
      <w:r w:rsidR="007A23FB" w:rsidRPr="000A458D">
        <w:rPr>
          <w:rFonts w:eastAsia="Arial" w:cs="Arial"/>
          <w:b/>
          <w:bCs/>
          <w:szCs w:val="24"/>
          <w:u w:val="single" w:color="000000"/>
          <w:lang w:val="en-GB"/>
        </w:rPr>
        <w:t xml:space="preserve"> </w:t>
      </w:r>
      <w:r w:rsidR="00F75061" w:rsidRPr="000A458D">
        <w:rPr>
          <w:rFonts w:eastAsia="Arial" w:cs="Arial"/>
          <w:b/>
          <w:bCs/>
          <w:szCs w:val="24"/>
          <w:u w:val="single" w:color="000000"/>
          <w:lang w:val="en-GB"/>
        </w:rPr>
        <w:t>General Administration</w:t>
      </w:r>
      <w:r w:rsidR="007A23FB" w:rsidRPr="000A458D">
        <w:rPr>
          <w:rFonts w:eastAsia="Arial" w:cs="Arial"/>
          <w:b/>
          <w:bCs/>
          <w:szCs w:val="24"/>
          <w:u w:val="single" w:color="000000"/>
          <w:lang w:val="en-GB"/>
        </w:rPr>
        <w:t xml:space="preserve"> </w:t>
      </w:r>
    </w:p>
    <w:p w14:paraId="4CDA3A24" w14:textId="77777777" w:rsidR="00677990" w:rsidRPr="00677990" w:rsidRDefault="00677990" w:rsidP="00466801">
      <w:pPr>
        <w:pStyle w:val="ListParagraph"/>
        <w:numPr>
          <w:ilvl w:val="1"/>
          <w:numId w:val="5"/>
        </w:numPr>
        <w:tabs>
          <w:tab w:val="left" w:pos="1240"/>
        </w:tabs>
        <w:spacing w:after="120" w:line="240" w:lineRule="auto"/>
        <w:ind w:left="1202" w:right="74"/>
        <w:contextualSpacing w:val="0"/>
        <w:jc w:val="both"/>
        <w:rPr>
          <w:rFonts w:eastAsia="Arial" w:cs="Arial"/>
          <w:szCs w:val="24"/>
          <w:lang w:val="en-GB"/>
        </w:rPr>
      </w:pPr>
      <w:r w:rsidRPr="00677990">
        <w:rPr>
          <w:rFonts w:eastAsia="Arial" w:cs="Arial"/>
          <w:szCs w:val="24"/>
          <w:lang w:val="en-GB"/>
        </w:rPr>
        <w:t>Receive and assist clients, visitors, contractors and service providers attending the Centre, ensuring that the appropriate member of staff is notified of their arrival.</w:t>
      </w:r>
    </w:p>
    <w:p w14:paraId="5B32A902" w14:textId="77777777" w:rsidR="001031AC" w:rsidRDefault="001031AC" w:rsidP="00466801">
      <w:pPr>
        <w:pStyle w:val="ListParagraph"/>
        <w:numPr>
          <w:ilvl w:val="1"/>
          <w:numId w:val="5"/>
        </w:numPr>
        <w:tabs>
          <w:tab w:val="left" w:pos="1240"/>
        </w:tabs>
        <w:spacing w:after="120" w:line="240" w:lineRule="auto"/>
        <w:ind w:left="1202" w:right="-20"/>
        <w:contextualSpacing w:val="0"/>
        <w:rPr>
          <w:rFonts w:eastAsia="Arial" w:cs="Arial"/>
          <w:szCs w:val="24"/>
          <w:lang w:val="en-GB"/>
        </w:rPr>
      </w:pPr>
      <w:r w:rsidRPr="001031AC">
        <w:rPr>
          <w:rFonts w:eastAsia="Arial" w:cs="Arial"/>
          <w:szCs w:val="24"/>
          <w:lang w:val="en-GB"/>
        </w:rPr>
        <w:t>Undertake telephone and reception duties, including answering and directing calls, taking accurate messages and operating the electronically controlled rear door mechanism.</w:t>
      </w:r>
    </w:p>
    <w:p w14:paraId="41B7CCB0" w14:textId="77777777" w:rsidR="001031AC" w:rsidRDefault="001031AC" w:rsidP="00466801">
      <w:pPr>
        <w:pStyle w:val="ListParagraph"/>
        <w:numPr>
          <w:ilvl w:val="1"/>
          <w:numId w:val="5"/>
        </w:numPr>
        <w:tabs>
          <w:tab w:val="left" w:pos="1240"/>
        </w:tabs>
        <w:spacing w:after="120" w:line="240" w:lineRule="auto"/>
        <w:ind w:left="1202" w:right="-20"/>
        <w:contextualSpacing w:val="0"/>
        <w:rPr>
          <w:rFonts w:eastAsia="Arial" w:cs="Arial"/>
          <w:szCs w:val="24"/>
          <w:lang w:val="en-GB"/>
        </w:rPr>
      </w:pPr>
      <w:r w:rsidRPr="001031AC">
        <w:rPr>
          <w:rFonts w:eastAsia="Arial" w:cs="Arial"/>
          <w:szCs w:val="24"/>
          <w:lang w:val="en-GB"/>
        </w:rPr>
        <w:t>Maintain accurate records and databases associated with Reception, including records relating to bookings, service users, financial transactions and organisational activities.</w:t>
      </w:r>
    </w:p>
    <w:p w14:paraId="57CA148E" w14:textId="5D830221" w:rsidR="00122ED7" w:rsidRPr="00052502" w:rsidRDefault="00122ED7" w:rsidP="00466801">
      <w:pPr>
        <w:pStyle w:val="ListParagraph"/>
        <w:numPr>
          <w:ilvl w:val="1"/>
          <w:numId w:val="5"/>
        </w:numPr>
        <w:tabs>
          <w:tab w:val="left" w:pos="1240"/>
        </w:tabs>
        <w:spacing w:after="120" w:line="240" w:lineRule="auto"/>
        <w:ind w:left="1202" w:right="-20"/>
        <w:contextualSpacing w:val="0"/>
        <w:rPr>
          <w:rFonts w:eastAsia="Arial" w:cs="Arial"/>
          <w:szCs w:val="24"/>
          <w:lang w:val="en-GB"/>
        </w:rPr>
      </w:pPr>
      <w:r w:rsidRPr="00122ED7">
        <w:rPr>
          <w:rFonts w:eastAsia="Arial" w:cs="Arial"/>
          <w:szCs w:val="24"/>
          <w:lang w:val="en-GB"/>
        </w:rPr>
        <w:t>Assist with routine financial administration including processing receipts, preparing lodgements, maintaining petty cash records, processing invoices and entering financial data into accounting systems</w:t>
      </w:r>
      <w:r w:rsidR="000302B2">
        <w:rPr>
          <w:rFonts w:eastAsia="Arial" w:cs="Arial"/>
          <w:szCs w:val="24"/>
          <w:lang w:val="en-GB"/>
        </w:rPr>
        <w:t>,</w:t>
      </w:r>
      <w:r w:rsidRPr="00122ED7">
        <w:rPr>
          <w:rFonts w:eastAsia="Arial" w:cs="Arial"/>
          <w:szCs w:val="24"/>
          <w:lang w:val="en-GB"/>
        </w:rPr>
        <w:t xml:space="preserve"> in accordance with organisational procedures.</w:t>
      </w:r>
    </w:p>
    <w:p w14:paraId="15ABE82A" w14:textId="0E3B69E2" w:rsidR="001031AC" w:rsidRDefault="00236169" w:rsidP="000A3501">
      <w:pPr>
        <w:pStyle w:val="ListParagraph"/>
        <w:numPr>
          <w:ilvl w:val="1"/>
          <w:numId w:val="5"/>
        </w:numPr>
        <w:tabs>
          <w:tab w:val="left" w:pos="1240"/>
        </w:tabs>
        <w:spacing w:after="120" w:line="240" w:lineRule="auto"/>
        <w:ind w:left="1202" w:right="-20"/>
        <w:contextualSpacing w:val="0"/>
        <w:rPr>
          <w:rFonts w:eastAsia="Arial" w:cs="Arial"/>
          <w:szCs w:val="24"/>
          <w:lang w:val="en-GB"/>
        </w:rPr>
      </w:pPr>
      <w:r w:rsidRPr="001031AC">
        <w:rPr>
          <w:rFonts w:eastAsia="Arial" w:cs="Arial"/>
          <w:szCs w:val="24"/>
          <w:lang w:val="en-GB"/>
        </w:rPr>
        <w:t>Assist with the administration of workshops, events and programmes, including registration, participant records, feedback forms and attendance lists.</w:t>
      </w:r>
    </w:p>
    <w:p w14:paraId="47C0B668" w14:textId="77777777" w:rsidR="004B2DFB" w:rsidRDefault="004B2DFB" w:rsidP="000A3501">
      <w:pPr>
        <w:pStyle w:val="ListParagraph"/>
        <w:numPr>
          <w:ilvl w:val="1"/>
          <w:numId w:val="5"/>
        </w:numPr>
        <w:tabs>
          <w:tab w:val="left" w:pos="1240"/>
        </w:tabs>
        <w:spacing w:after="120" w:line="240" w:lineRule="auto"/>
        <w:ind w:left="1202" w:right="-20"/>
        <w:contextualSpacing w:val="0"/>
        <w:rPr>
          <w:rFonts w:eastAsia="Arial" w:cs="Arial"/>
          <w:szCs w:val="24"/>
          <w:lang w:val="en-GB"/>
        </w:rPr>
      </w:pPr>
      <w:r w:rsidRPr="004B2DFB">
        <w:rPr>
          <w:rFonts w:eastAsia="Arial" w:cs="Arial"/>
          <w:szCs w:val="24"/>
          <w:lang w:val="en-GB"/>
        </w:rPr>
        <w:t>Maintain effective filing, record-keeping and archiving systems in accordance with organisational procedures and GDPR requirements.</w:t>
      </w:r>
    </w:p>
    <w:p w14:paraId="0D44C441" w14:textId="3516E9DC" w:rsidR="00A6057A" w:rsidRPr="009F0EEC" w:rsidRDefault="00385A7C" w:rsidP="00DF78EC">
      <w:pPr>
        <w:pStyle w:val="ListParagraph"/>
        <w:numPr>
          <w:ilvl w:val="1"/>
          <w:numId w:val="5"/>
        </w:numPr>
        <w:tabs>
          <w:tab w:val="left" w:pos="1240"/>
        </w:tabs>
        <w:spacing w:after="120" w:line="240" w:lineRule="auto"/>
        <w:ind w:left="1202" w:right="-20"/>
        <w:rPr>
          <w:rFonts w:eastAsia="Arial" w:cs="Arial"/>
          <w:szCs w:val="24"/>
          <w:lang w:val="en-GB"/>
        </w:rPr>
      </w:pPr>
      <w:r w:rsidRPr="00385A7C">
        <w:rPr>
          <w:rFonts w:eastAsia="Arial" w:cs="Arial"/>
          <w:szCs w:val="24"/>
          <w:lang w:val="en-GB"/>
        </w:rPr>
        <w:t>Provide general administrative support to the staff team</w:t>
      </w:r>
      <w:r w:rsidR="003B7583">
        <w:rPr>
          <w:rFonts w:eastAsia="Arial" w:cs="Arial"/>
          <w:szCs w:val="24"/>
          <w:lang w:val="en-GB"/>
        </w:rPr>
        <w:t>,</w:t>
      </w:r>
      <w:r w:rsidRPr="00385A7C">
        <w:rPr>
          <w:rFonts w:eastAsia="Arial" w:cs="Arial"/>
          <w:szCs w:val="24"/>
          <w:lang w:val="en-GB"/>
        </w:rPr>
        <w:t xml:space="preserve"> as required.</w:t>
      </w:r>
    </w:p>
    <w:p w14:paraId="2048017C" w14:textId="77777777" w:rsidR="0008338C" w:rsidRDefault="0008338C">
      <w:pPr>
        <w:rPr>
          <w:rFonts w:eastAsia="Arial" w:cs="Arial"/>
          <w:b/>
          <w:bCs/>
          <w:w w:val="99"/>
          <w:szCs w:val="24"/>
          <w:u w:val="single" w:color="000000"/>
          <w:lang w:val="en-GB"/>
        </w:rPr>
      </w:pPr>
      <w:r>
        <w:rPr>
          <w:rFonts w:eastAsia="Arial" w:cs="Arial"/>
          <w:b/>
          <w:bCs/>
          <w:w w:val="99"/>
          <w:szCs w:val="24"/>
          <w:u w:val="single" w:color="000000"/>
          <w:lang w:val="en-GB"/>
        </w:rPr>
        <w:br w:type="page"/>
      </w:r>
    </w:p>
    <w:p w14:paraId="3FF82FC9" w14:textId="112DACB9" w:rsidR="008C67FC" w:rsidRPr="00705DCB" w:rsidRDefault="0045139B" w:rsidP="00FC5B4C">
      <w:pPr>
        <w:pStyle w:val="ListParagraph"/>
        <w:numPr>
          <w:ilvl w:val="0"/>
          <w:numId w:val="5"/>
        </w:numPr>
        <w:spacing w:before="480" w:after="0" w:line="240" w:lineRule="auto"/>
        <w:ind w:left="522" w:right="-23" w:hanging="403"/>
        <w:contextualSpacing w:val="0"/>
        <w:rPr>
          <w:rFonts w:eastAsia="Arial" w:cs="Arial"/>
          <w:b/>
          <w:bCs/>
          <w:szCs w:val="24"/>
          <w:u w:val="single" w:color="000000"/>
          <w:lang w:val="en-GB"/>
        </w:rPr>
      </w:pPr>
      <w:r w:rsidRPr="00705DCB">
        <w:rPr>
          <w:rFonts w:eastAsia="Arial" w:cs="Arial"/>
          <w:b/>
          <w:bCs/>
          <w:w w:val="99"/>
          <w:szCs w:val="24"/>
          <w:u w:val="single" w:color="000000"/>
          <w:lang w:val="en-GB"/>
        </w:rPr>
        <w:lastRenderedPageBreak/>
        <w:t>Operational</w:t>
      </w:r>
      <w:r w:rsidR="008C67FC" w:rsidRPr="00705DCB">
        <w:rPr>
          <w:rFonts w:eastAsia="Arial" w:cs="Arial"/>
          <w:b/>
          <w:bCs/>
          <w:w w:val="99"/>
          <w:szCs w:val="24"/>
          <w:u w:val="single" w:color="000000"/>
          <w:lang w:val="en-GB"/>
        </w:rPr>
        <w:t xml:space="preserve"> Administration</w:t>
      </w:r>
    </w:p>
    <w:p w14:paraId="0F8FCD1E" w14:textId="77777777" w:rsidR="00385A7C" w:rsidRPr="00705DCB" w:rsidRDefault="008C67FC" w:rsidP="00B87ACD">
      <w:pPr>
        <w:pStyle w:val="Style1"/>
        <w:spacing w:before="120" w:after="120"/>
        <w:ind w:left="1202" w:right="-23"/>
        <w:contextualSpacing w:val="0"/>
        <w:rPr>
          <w:u w:color="000000"/>
        </w:rPr>
      </w:pPr>
      <w:r w:rsidRPr="00705DCB">
        <w:rPr>
          <w:u w:color="000000"/>
        </w:rPr>
        <w:t>Maintain keyholder records and associated documentation.</w:t>
      </w:r>
    </w:p>
    <w:p w14:paraId="52D0CFDD" w14:textId="7D99C7B8" w:rsidR="008C67FC" w:rsidRPr="00705DCB" w:rsidRDefault="008C67FC" w:rsidP="00B87ACD">
      <w:pPr>
        <w:pStyle w:val="Style1"/>
        <w:spacing w:before="120" w:after="120"/>
        <w:ind w:left="1202" w:right="-23"/>
        <w:contextualSpacing w:val="0"/>
        <w:rPr>
          <w:u w:color="000000"/>
        </w:rPr>
      </w:pPr>
      <w:r w:rsidRPr="00705DCB">
        <w:rPr>
          <w:u w:color="000000"/>
        </w:rPr>
        <w:t>Assist with maintaining fixed asset records and inventories.</w:t>
      </w:r>
    </w:p>
    <w:p w14:paraId="61328254" w14:textId="77777777" w:rsidR="006E1C2C" w:rsidRPr="00705DCB" w:rsidRDefault="008C67FC" w:rsidP="00B87ACD">
      <w:pPr>
        <w:pStyle w:val="Style1"/>
        <w:spacing w:before="120" w:after="120"/>
        <w:ind w:left="1202" w:right="-23"/>
        <w:contextualSpacing w:val="0"/>
        <w:rPr>
          <w:u w:color="000000"/>
        </w:rPr>
      </w:pPr>
      <w:r w:rsidRPr="00705DCB">
        <w:rPr>
          <w:u w:color="000000"/>
        </w:rPr>
        <w:t>Monitor office supplies and coordinate routine purchasing requests.</w:t>
      </w:r>
      <w:r w:rsidR="006E1C2C" w:rsidRPr="00705DCB">
        <w:rPr>
          <w:rFonts w:ascii="Segoe UI" w:eastAsia="Times New Roman" w:hAnsi="Segoe UI" w:cs="Segoe UI"/>
          <w:sz w:val="21"/>
          <w:szCs w:val="21"/>
          <w:lang w:eastAsia="en-GB"/>
        </w:rPr>
        <w:t xml:space="preserve"> </w:t>
      </w:r>
    </w:p>
    <w:p w14:paraId="66A39B56" w14:textId="75CD090F" w:rsidR="00B87ACD" w:rsidRPr="00705DCB" w:rsidRDefault="006E1C2C" w:rsidP="00B87ACD">
      <w:pPr>
        <w:pStyle w:val="Style1"/>
        <w:spacing w:before="120" w:after="120"/>
        <w:ind w:left="1202" w:right="-23"/>
        <w:contextualSpacing w:val="0"/>
        <w:rPr>
          <w:u w:color="000000"/>
        </w:rPr>
      </w:pPr>
      <w:r w:rsidRPr="00705DCB">
        <w:rPr>
          <w:u w:color="000000"/>
        </w:rPr>
        <w:t>Liaise with contractors and service providers regarding routine appointments, maintenance visits and service arrangements</w:t>
      </w:r>
      <w:r w:rsidR="002A0720" w:rsidRPr="00705DCB">
        <w:rPr>
          <w:u w:color="000000"/>
        </w:rPr>
        <w:t>,</w:t>
      </w:r>
      <w:r w:rsidRPr="00705DCB">
        <w:rPr>
          <w:u w:color="000000"/>
        </w:rPr>
        <w:t xml:space="preserve"> as directed.</w:t>
      </w:r>
      <w:r w:rsidR="00B87ACD" w:rsidRPr="00705DCB">
        <w:rPr>
          <w:rFonts w:ascii="Segoe UI" w:eastAsia="Times New Roman" w:hAnsi="Segoe UI" w:cs="Segoe UI"/>
          <w:sz w:val="21"/>
          <w:szCs w:val="21"/>
          <w:lang w:eastAsia="en-GB"/>
        </w:rPr>
        <w:t xml:space="preserve"> </w:t>
      </w:r>
    </w:p>
    <w:p w14:paraId="6DDB626E" w14:textId="02DFDEB4" w:rsidR="00B87ACD" w:rsidRPr="00705DCB" w:rsidRDefault="00B87ACD" w:rsidP="00B87ACD">
      <w:pPr>
        <w:pStyle w:val="Style1"/>
        <w:spacing w:before="120" w:after="120"/>
        <w:ind w:left="1202" w:right="-23"/>
        <w:contextualSpacing w:val="0"/>
        <w:rPr>
          <w:u w:color="000000"/>
        </w:rPr>
      </w:pPr>
      <w:r w:rsidRPr="00705DCB">
        <w:rPr>
          <w:u w:color="000000"/>
        </w:rPr>
        <w:t xml:space="preserve">Report maintenance, health and safety </w:t>
      </w:r>
      <w:r w:rsidR="003773E1" w:rsidRPr="00705DCB">
        <w:rPr>
          <w:u w:color="000000"/>
        </w:rPr>
        <w:t>and</w:t>
      </w:r>
      <w:r w:rsidRPr="00705DCB">
        <w:rPr>
          <w:u w:color="000000"/>
        </w:rPr>
        <w:t xml:space="preserve"> IT issues to the General Manager and maintain associated records</w:t>
      </w:r>
      <w:r w:rsidR="002B3D89" w:rsidRPr="00705DCB">
        <w:rPr>
          <w:u w:color="000000"/>
        </w:rPr>
        <w:t>,</w:t>
      </w:r>
      <w:r w:rsidRPr="00705DCB">
        <w:rPr>
          <w:u w:color="000000"/>
        </w:rPr>
        <w:t xml:space="preserve"> </w:t>
      </w:r>
      <w:r w:rsidR="00FE507B" w:rsidRPr="00705DCB">
        <w:rPr>
          <w:u w:color="000000"/>
        </w:rPr>
        <w:t>w</w:t>
      </w:r>
      <w:r w:rsidR="004823AD" w:rsidRPr="00705DCB">
        <w:rPr>
          <w:u w:color="000000"/>
        </w:rPr>
        <w:t>here</w:t>
      </w:r>
      <w:r w:rsidRPr="00705DCB">
        <w:rPr>
          <w:u w:color="000000"/>
        </w:rPr>
        <w:t xml:space="preserve"> required.</w:t>
      </w:r>
    </w:p>
    <w:p w14:paraId="4A863B0F" w14:textId="5D7A82C9" w:rsidR="00E77763" w:rsidRPr="00052502" w:rsidRDefault="007A23FB" w:rsidP="00FC5B4C">
      <w:pPr>
        <w:pStyle w:val="ListParagraph"/>
        <w:numPr>
          <w:ilvl w:val="0"/>
          <w:numId w:val="5"/>
        </w:numPr>
        <w:spacing w:before="480" w:after="0" w:line="240" w:lineRule="auto"/>
        <w:ind w:left="522" w:right="-23" w:hanging="403"/>
        <w:contextualSpacing w:val="0"/>
        <w:rPr>
          <w:rFonts w:eastAsia="Arial" w:cs="Arial"/>
          <w:b/>
          <w:bCs/>
          <w:szCs w:val="24"/>
          <w:u w:val="single" w:color="000000"/>
          <w:lang w:val="en-GB"/>
        </w:rPr>
      </w:pPr>
      <w:r w:rsidRPr="00052502">
        <w:rPr>
          <w:rFonts w:eastAsia="Arial" w:cs="Arial"/>
          <w:b/>
          <w:bCs/>
          <w:w w:val="99"/>
          <w:szCs w:val="24"/>
          <w:u w:val="single" w:color="000000"/>
          <w:lang w:val="en-GB"/>
        </w:rPr>
        <w:t>Communication &amp; Marketing</w:t>
      </w:r>
      <w:r w:rsidRPr="00052502">
        <w:rPr>
          <w:rFonts w:eastAsia="Arial" w:cs="Arial"/>
          <w:b/>
          <w:bCs/>
          <w:szCs w:val="24"/>
          <w:u w:val="single" w:color="000000"/>
          <w:lang w:val="en-GB"/>
        </w:rPr>
        <w:t xml:space="preserve"> </w:t>
      </w:r>
    </w:p>
    <w:p w14:paraId="1A9483A5" w14:textId="77777777" w:rsidR="00A6057A" w:rsidRPr="00052502" w:rsidRDefault="00A6057A">
      <w:pPr>
        <w:spacing w:after="0" w:line="120" w:lineRule="exact"/>
        <w:rPr>
          <w:sz w:val="12"/>
          <w:szCs w:val="12"/>
          <w:lang w:val="en-GB"/>
        </w:rPr>
      </w:pPr>
    </w:p>
    <w:p w14:paraId="1BBC6D7B" w14:textId="76BF99D1" w:rsidR="003F7AD6" w:rsidRPr="003F7AD6" w:rsidRDefault="003F7AD6" w:rsidP="001A78AA">
      <w:pPr>
        <w:pStyle w:val="Style1"/>
        <w:spacing w:before="120" w:after="120"/>
        <w:contextualSpacing w:val="0"/>
      </w:pPr>
      <w:r w:rsidRPr="003F7AD6">
        <w:t>Undertake administrative duties to support the implementation of the Centre's communication and marketing activities.</w:t>
      </w:r>
    </w:p>
    <w:p w14:paraId="75FC633D" w14:textId="7F6DAF48" w:rsidR="00B47926" w:rsidRPr="003F7AD6" w:rsidRDefault="00B47926" w:rsidP="001A78AA">
      <w:pPr>
        <w:pStyle w:val="ListParagraph"/>
        <w:numPr>
          <w:ilvl w:val="1"/>
          <w:numId w:val="5"/>
        </w:numPr>
        <w:tabs>
          <w:tab w:val="left" w:pos="1240"/>
        </w:tabs>
        <w:spacing w:before="120" w:after="120" w:line="240" w:lineRule="auto"/>
        <w:ind w:left="1254" w:right="327" w:hanging="777"/>
        <w:contextualSpacing w:val="0"/>
        <w:rPr>
          <w:rFonts w:eastAsia="Arial" w:cs="Arial"/>
          <w:szCs w:val="24"/>
          <w:lang w:val="en-GB"/>
        </w:rPr>
      </w:pPr>
      <w:r w:rsidRPr="003F7AD6">
        <w:rPr>
          <w:rFonts w:eastAsia="Arial" w:cs="Arial"/>
          <w:szCs w:val="24"/>
          <w:lang w:val="en-GB"/>
        </w:rPr>
        <w:t>Assist with routine website updates, social media scheduling and promotional activities under the direction of the General Manager.</w:t>
      </w:r>
    </w:p>
    <w:p w14:paraId="370D9D03" w14:textId="77777777" w:rsidR="00B47926" w:rsidRPr="0012090E" w:rsidRDefault="00B47926" w:rsidP="001A78AA">
      <w:pPr>
        <w:pStyle w:val="ListParagraph"/>
        <w:numPr>
          <w:ilvl w:val="1"/>
          <w:numId w:val="5"/>
        </w:numPr>
        <w:tabs>
          <w:tab w:val="left" w:pos="1240"/>
        </w:tabs>
        <w:spacing w:before="120" w:after="120" w:line="240" w:lineRule="auto"/>
        <w:ind w:left="1254" w:right="327" w:hanging="777"/>
        <w:contextualSpacing w:val="0"/>
        <w:rPr>
          <w:rFonts w:eastAsia="Arial" w:cs="Arial"/>
          <w:szCs w:val="24"/>
          <w:lang w:val="en-GB"/>
        </w:rPr>
      </w:pPr>
      <w:r w:rsidRPr="0012090E">
        <w:rPr>
          <w:rFonts w:eastAsia="Arial" w:cs="Arial"/>
          <w:szCs w:val="24"/>
          <w:lang w:val="en-GB"/>
        </w:rPr>
        <w:t>Maintain mailing lists and assist with Centre communications.</w:t>
      </w:r>
    </w:p>
    <w:p w14:paraId="48CDA73A" w14:textId="77777777" w:rsidR="0032111B" w:rsidRPr="0012090E" w:rsidRDefault="00AE6C0D" w:rsidP="001A78AA">
      <w:pPr>
        <w:pStyle w:val="ListParagraph"/>
        <w:numPr>
          <w:ilvl w:val="1"/>
          <w:numId w:val="5"/>
        </w:numPr>
        <w:tabs>
          <w:tab w:val="left" w:pos="1240"/>
        </w:tabs>
        <w:spacing w:before="120" w:after="120" w:line="240" w:lineRule="auto"/>
        <w:ind w:left="1254" w:right="327" w:hanging="777"/>
        <w:contextualSpacing w:val="0"/>
        <w:rPr>
          <w:rFonts w:eastAsia="Arial" w:cs="Arial"/>
          <w:szCs w:val="24"/>
          <w:lang w:val="en-GB"/>
        </w:rPr>
      </w:pPr>
      <w:r w:rsidRPr="0012090E">
        <w:rPr>
          <w:rFonts w:eastAsia="Arial" w:cs="Arial"/>
          <w:szCs w:val="24"/>
          <w:lang w:val="en-GB"/>
        </w:rPr>
        <w:t>Assist with the collection and input of monitoring and evaluation information.</w:t>
      </w:r>
      <w:r w:rsidR="0032111B" w:rsidRPr="0012090E">
        <w:rPr>
          <w:rFonts w:ascii="Segoe UI" w:eastAsia="Times New Roman" w:hAnsi="Segoe UI" w:cs="Segoe UI"/>
          <w:sz w:val="21"/>
          <w:szCs w:val="21"/>
          <w:lang w:val="en-GB" w:eastAsia="en-GB"/>
        </w:rPr>
        <w:t xml:space="preserve"> </w:t>
      </w:r>
    </w:p>
    <w:p w14:paraId="102A2D3F" w14:textId="687D5523" w:rsidR="0032111B" w:rsidRPr="0012090E" w:rsidRDefault="0032111B" w:rsidP="001A78AA">
      <w:pPr>
        <w:pStyle w:val="ListParagraph"/>
        <w:numPr>
          <w:ilvl w:val="1"/>
          <w:numId w:val="5"/>
        </w:numPr>
        <w:tabs>
          <w:tab w:val="left" w:pos="1240"/>
        </w:tabs>
        <w:spacing w:before="120" w:after="120" w:line="240" w:lineRule="auto"/>
        <w:ind w:left="1254" w:right="327" w:hanging="777"/>
        <w:contextualSpacing w:val="0"/>
        <w:rPr>
          <w:rFonts w:eastAsia="Arial" w:cs="Arial"/>
          <w:szCs w:val="24"/>
          <w:lang w:val="en-GB"/>
        </w:rPr>
      </w:pPr>
      <w:r w:rsidRPr="0012090E">
        <w:rPr>
          <w:rFonts w:eastAsia="Arial" w:cs="Arial"/>
          <w:szCs w:val="24"/>
          <w:lang w:val="en-GB"/>
        </w:rPr>
        <w:t>Prepare routine reports and administrative information</w:t>
      </w:r>
      <w:r w:rsidR="009651DE" w:rsidRPr="0012090E">
        <w:rPr>
          <w:rFonts w:eastAsia="Arial" w:cs="Arial"/>
          <w:szCs w:val="24"/>
          <w:lang w:val="en-GB"/>
        </w:rPr>
        <w:t>,</w:t>
      </w:r>
      <w:r w:rsidRPr="0012090E">
        <w:rPr>
          <w:rFonts w:eastAsia="Arial" w:cs="Arial"/>
          <w:szCs w:val="24"/>
          <w:lang w:val="en-GB"/>
        </w:rPr>
        <w:t xml:space="preserve"> as requested.</w:t>
      </w:r>
    </w:p>
    <w:p w14:paraId="2549B53A" w14:textId="1E3B08F5" w:rsidR="00F554CC" w:rsidRPr="0012090E" w:rsidRDefault="007A23FB" w:rsidP="005A3AEC">
      <w:pPr>
        <w:pStyle w:val="ListParagraph"/>
        <w:numPr>
          <w:ilvl w:val="0"/>
          <w:numId w:val="5"/>
        </w:numPr>
        <w:spacing w:before="480" w:after="0" w:line="240" w:lineRule="auto"/>
        <w:ind w:left="522" w:right="-23" w:hanging="403"/>
        <w:contextualSpacing w:val="0"/>
        <w:rPr>
          <w:rFonts w:eastAsia="Arial" w:cs="Arial"/>
          <w:b/>
          <w:bCs/>
          <w:w w:val="99"/>
          <w:szCs w:val="24"/>
          <w:u w:val="single" w:color="000000"/>
          <w:lang w:val="en-GB"/>
        </w:rPr>
      </w:pPr>
      <w:r w:rsidRPr="0012090E">
        <w:rPr>
          <w:rFonts w:eastAsia="Arial" w:cs="Arial"/>
          <w:b/>
          <w:bCs/>
          <w:w w:val="99"/>
          <w:szCs w:val="24"/>
          <w:u w:val="single" w:color="000000"/>
          <w:lang w:val="en-GB"/>
        </w:rPr>
        <w:t xml:space="preserve">General </w:t>
      </w:r>
    </w:p>
    <w:p w14:paraId="17BA3103" w14:textId="77777777" w:rsidR="00A6057A" w:rsidRPr="0012090E" w:rsidRDefault="00A6057A">
      <w:pPr>
        <w:spacing w:after="0" w:line="120" w:lineRule="exact"/>
        <w:rPr>
          <w:sz w:val="12"/>
          <w:szCs w:val="12"/>
          <w:lang w:val="en-GB"/>
        </w:rPr>
      </w:pPr>
    </w:p>
    <w:p w14:paraId="747CC848" w14:textId="77777777" w:rsidR="008E1945" w:rsidRPr="0012090E" w:rsidRDefault="007A23FB" w:rsidP="008E1945">
      <w:pPr>
        <w:pStyle w:val="Style1"/>
        <w:spacing w:after="120"/>
        <w:ind w:left="1202" w:right="-23"/>
      </w:pPr>
      <w:r w:rsidRPr="0012090E">
        <w:t xml:space="preserve">Facilitate </w:t>
      </w:r>
      <w:r w:rsidR="000D4C01" w:rsidRPr="0012090E">
        <w:t xml:space="preserve">the </w:t>
      </w:r>
      <w:r w:rsidRPr="0012090E">
        <w:t xml:space="preserve">use of </w:t>
      </w:r>
      <w:r w:rsidR="000D4C01" w:rsidRPr="0012090E">
        <w:t xml:space="preserve">the </w:t>
      </w:r>
      <w:r w:rsidRPr="0012090E">
        <w:t>lending library and attend</w:t>
      </w:r>
      <w:r w:rsidR="000D4C01" w:rsidRPr="0012090E">
        <w:t xml:space="preserve"> </w:t>
      </w:r>
      <w:r w:rsidRPr="0012090E">
        <w:t>to occasional sales related to the bookshop.</w:t>
      </w:r>
      <w:r w:rsidR="008E1945" w:rsidRPr="0012090E">
        <w:rPr>
          <w:rFonts w:ascii="Segoe UI" w:eastAsia="Times New Roman" w:hAnsi="Segoe UI" w:cs="Segoe UI"/>
          <w:sz w:val="21"/>
          <w:szCs w:val="21"/>
          <w:lang w:eastAsia="en-GB"/>
        </w:rPr>
        <w:t xml:space="preserve"> </w:t>
      </w:r>
    </w:p>
    <w:p w14:paraId="6ED56FA3" w14:textId="5D5DD9E3" w:rsidR="008E1945" w:rsidRPr="0012090E" w:rsidRDefault="008E1945" w:rsidP="008E1945">
      <w:pPr>
        <w:pStyle w:val="Style1"/>
        <w:spacing w:after="120"/>
        <w:ind w:left="1202" w:right="-23"/>
      </w:pPr>
      <w:r w:rsidRPr="0012090E">
        <w:t>Undertake training relevant to the role, including administrative and financial systems, as required.</w:t>
      </w:r>
    </w:p>
    <w:p w14:paraId="5E89844C" w14:textId="0B2F8926" w:rsidR="00E77763" w:rsidRPr="00052502" w:rsidRDefault="00E77763" w:rsidP="00AB63F8">
      <w:pPr>
        <w:pStyle w:val="Style1"/>
        <w:spacing w:after="120"/>
        <w:ind w:left="1202" w:right="-23"/>
        <w:contextualSpacing w:val="0"/>
      </w:pPr>
      <w:r w:rsidRPr="00052502">
        <w:t>Attend to</w:t>
      </w:r>
      <w:r w:rsidRPr="00AB63F8">
        <w:t xml:space="preserve"> </w:t>
      </w:r>
      <w:r w:rsidRPr="00052502">
        <w:t>other administrative duties as are consistent with the role</w:t>
      </w:r>
      <w:r w:rsidR="00F76D0A" w:rsidRPr="00052502">
        <w:t xml:space="preserve"> </w:t>
      </w:r>
      <w:r w:rsidRPr="00052502">
        <w:t>of</w:t>
      </w:r>
      <w:r w:rsidRPr="00AB63F8">
        <w:t xml:space="preserve"> </w:t>
      </w:r>
      <w:r w:rsidRPr="00052502">
        <w:t xml:space="preserve">the Receptionist as may be reasonably requested by </w:t>
      </w:r>
      <w:r w:rsidR="006C5462" w:rsidRPr="00052502">
        <w:t>Management</w:t>
      </w:r>
      <w:r w:rsidRPr="00052502">
        <w:t>.</w:t>
      </w:r>
    </w:p>
    <w:p w14:paraId="2DFB4EFA" w14:textId="59BD37DF" w:rsidR="00E77763" w:rsidRPr="00052502" w:rsidRDefault="00E77763" w:rsidP="00E77763">
      <w:pPr>
        <w:spacing w:after="0" w:line="200" w:lineRule="exact"/>
        <w:rPr>
          <w:sz w:val="20"/>
          <w:szCs w:val="20"/>
          <w:lang w:val="en-GB"/>
        </w:rPr>
      </w:pPr>
    </w:p>
    <w:p w14:paraId="1D119E92" w14:textId="4B153CDA" w:rsidR="00E77763" w:rsidRPr="00052502" w:rsidRDefault="00243BC6" w:rsidP="00E77763">
      <w:pPr>
        <w:spacing w:before="2" w:after="0" w:line="240" w:lineRule="exact"/>
        <w:rPr>
          <w:szCs w:val="24"/>
          <w:lang w:val="en-GB"/>
        </w:rPr>
      </w:pPr>
      <w:r w:rsidRPr="00052502">
        <w:rPr>
          <w:noProof/>
          <w:lang w:val="en-GB"/>
        </w:rPr>
        <mc:AlternateContent>
          <mc:Choice Requires="wpg">
            <w:drawing>
              <wp:anchor distT="0" distB="0" distL="114300" distR="114300" simplePos="0" relativeHeight="251658240" behindDoc="1" locked="0" layoutInCell="1" allowOverlap="1" wp14:anchorId="737ED765" wp14:editId="131D2B2E">
                <wp:simplePos x="0" y="0"/>
                <wp:positionH relativeFrom="page">
                  <wp:posOffset>952500</wp:posOffset>
                </wp:positionH>
                <wp:positionV relativeFrom="paragraph">
                  <wp:posOffset>76835</wp:posOffset>
                </wp:positionV>
                <wp:extent cx="5503545" cy="914400"/>
                <wp:effectExtent l="0" t="0" r="20955" b="38100"/>
                <wp:wrapNone/>
                <wp:docPr id="969474887" name="Group 18">
                  <a:extLst xmlns:a="http://schemas.openxmlformats.org/drawingml/2006/main">
                    <a:ext uri="{FF2B5EF4-FFF2-40B4-BE49-F238E27FC236}">
                      <a16:creationId xmlns:a16="http://schemas.microsoft.com/office/drawing/2014/main" id="{43356388-7B6C-4833-B719-64E3FA75AA4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3545" cy="914400"/>
                          <a:chOff x="1310" y="1841"/>
                          <a:chExt cx="8667" cy="1635"/>
                        </a:xfrm>
                      </wpg:grpSpPr>
                      <wpg:grpSp>
                        <wpg:cNvPr id="463217066" name="Group 19"/>
                        <wpg:cNvGrpSpPr>
                          <a:grpSpLocks/>
                        </wpg:cNvGrpSpPr>
                        <wpg:grpSpPr bwMode="auto">
                          <a:xfrm>
                            <a:off x="1320" y="1846"/>
                            <a:ext cx="2" cy="1625"/>
                            <a:chOff x="1320" y="1846"/>
                            <a:chExt cx="2" cy="1625"/>
                          </a:xfrm>
                        </wpg:grpSpPr>
                        <wps:wsp>
                          <wps:cNvPr id="1394059120" name="Freeform 20"/>
                          <wps:cNvSpPr>
                            <a:spLocks/>
                          </wps:cNvSpPr>
                          <wps:spPr bwMode="auto">
                            <a:xfrm>
                              <a:off x="1320" y="1846"/>
                              <a:ext cx="2" cy="1625"/>
                            </a:xfrm>
                            <a:custGeom>
                              <a:avLst/>
                              <a:gdLst>
                                <a:gd name="T0" fmla="+- 0 1846 1846"/>
                                <a:gd name="T1" fmla="*/ 1846 h 1625"/>
                                <a:gd name="T2" fmla="+- 0 3472 1846"/>
                                <a:gd name="T3" fmla="*/ 3472 h 1625"/>
                              </a:gdLst>
                              <a:ahLst/>
                              <a:cxnLst>
                                <a:cxn ang="0">
                                  <a:pos x="0" y="T1"/>
                                </a:cxn>
                                <a:cxn ang="0">
                                  <a:pos x="0" y="T3"/>
                                </a:cxn>
                              </a:cxnLst>
                              <a:rect l="0" t="0" r="r" b="b"/>
                              <a:pathLst>
                                <a:path h="1625">
                                  <a:moveTo>
                                    <a:pt x="0" y="0"/>
                                  </a:moveTo>
                                  <a:lnTo>
                                    <a:pt x="0" y="1626"/>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3655606" name="Group 21"/>
                        <wpg:cNvGrpSpPr>
                          <a:grpSpLocks/>
                        </wpg:cNvGrpSpPr>
                        <wpg:grpSpPr bwMode="auto">
                          <a:xfrm>
                            <a:off x="9967" y="1846"/>
                            <a:ext cx="2" cy="1625"/>
                            <a:chOff x="9967" y="1846"/>
                            <a:chExt cx="2" cy="1625"/>
                          </a:xfrm>
                        </wpg:grpSpPr>
                        <wps:wsp>
                          <wps:cNvPr id="939376414" name="Freeform 22"/>
                          <wps:cNvSpPr>
                            <a:spLocks/>
                          </wps:cNvSpPr>
                          <wps:spPr bwMode="auto">
                            <a:xfrm>
                              <a:off x="9967" y="1846"/>
                              <a:ext cx="2" cy="1625"/>
                            </a:xfrm>
                            <a:custGeom>
                              <a:avLst/>
                              <a:gdLst>
                                <a:gd name="T0" fmla="+- 0 1846 1846"/>
                                <a:gd name="T1" fmla="*/ 1846 h 1625"/>
                                <a:gd name="T2" fmla="+- 0 3472 1846"/>
                                <a:gd name="T3" fmla="*/ 3472 h 1625"/>
                              </a:gdLst>
                              <a:ahLst/>
                              <a:cxnLst>
                                <a:cxn ang="0">
                                  <a:pos x="0" y="T1"/>
                                </a:cxn>
                                <a:cxn ang="0">
                                  <a:pos x="0" y="T3"/>
                                </a:cxn>
                              </a:cxnLst>
                              <a:rect l="0" t="0" r="r" b="b"/>
                              <a:pathLst>
                                <a:path h="1625">
                                  <a:moveTo>
                                    <a:pt x="0" y="0"/>
                                  </a:moveTo>
                                  <a:lnTo>
                                    <a:pt x="0" y="1626"/>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7183586" name="Group 23"/>
                        <wpg:cNvGrpSpPr>
                          <a:grpSpLocks/>
                        </wpg:cNvGrpSpPr>
                        <wpg:grpSpPr bwMode="auto">
                          <a:xfrm>
                            <a:off x="1315" y="1846"/>
                            <a:ext cx="8657" cy="2"/>
                            <a:chOff x="1315" y="1846"/>
                            <a:chExt cx="8657" cy="2"/>
                          </a:xfrm>
                        </wpg:grpSpPr>
                        <wps:wsp>
                          <wps:cNvPr id="1609621678" name="Freeform 24"/>
                          <wps:cNvSpPr>
                            <a:spLocks/>
                          </wps:cNvSpPr>
                          <wps:spPr bwMode="auto">
                            <a:xfrm>
                              <a:off x="1315" y="1846"/>
                              <a:ext cx="8657" cy="2"/>
                            </a:xfrm>
                            <a:custGeom>
                              <a:avLst/>
                              <a:gdLst>
                                <a:gd name="T0" fmla="+- 0 1315 1315"/>
                                <a:gd name="T1" fmla="*/ T0 w 8657"/>
                                <a:gd name="T2" fmla="+- 0 9972 1315"/>
                                <a:gd name="T3" fmla="*/ T2 w 8657"/>
                              </a:gdLst>
                              <a:ahLst/>
                              <a:cxnLst>
                                <a:cxn ang="0">
                                  <a:pos x="T1" y="0"/>
                                </a:cxn>
                                <a:cxn ang="0">
                                  <a:pos x="T3" y="0"/>
                                </a:cxn>
                              </a:cxnLst>
                              <a:rect l="0" t="0" r="r" b="b"/>
                              <a:pathLst>
                                <a:path w="8657">
                                  <a:moveTo>
                                    <a:pt x="0" y="0"/>
                                  </a:moveTo>
                                  <a:lnTo>
                                    <a:pt x="865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0744390" name="Group 25"/>
                        <wpg:cNvGrpSpPr>
                          <a:grpSpLocks/>
                        </wpg:cNvGrpSpPr>
                        <wpg:grpSpPr bwMode="auto">
                          <a:xfrm>
                            <a:off x="1315" y="3472"/>
                            <a:ext cx="8657" cy="2"/>
                            <a:chOff x="1315" y="3472"/>
                            <a:chExt cx="8657" cy="2"/>
                          </a:xfrm>
                        </wpg:grpSpPr>
                        <wps:wsp>
                          <wps:cNvPr id="1677280287" name="Freeform 26"/>
                          <wps:cNvSpPr>
                            <a:spLocks/>
                          </wps:cNvSpPr>
                          <wps:spPr bwMode="auto">
                            <a:xfrm>
                              <a:off x="1315" y="3472"/>
                              <a:ext cx="8657" cy="2"/>
                            </a:xfrm>
                            <a:custGeom>
                              <a:avLst/>
                              <a:gdLst>
                                <a:gd name="T0" fmla="+- 0 1315 1315"/>
                                <a:gd name="T1" fmla="*/ T0 w 8657"/>
                                <a:gd name="T2" fmla="+- 0 9972 1315"/>
                                <a:gd name="T3" fmla="*/ T2 w 8657"/>
                              </a:gdLst>
                              <a:ahLst/>
                              <a:cxnLst>
                                <a:cxn ang="0">
                                  <a:pos x="T1" y="0"/>
                                </a:cxn>
                                <a:cxn ang="0">
                                  <a:pos x="T3" y="0"/>
                                </a:cxn>
                              </a:cxnLst>
                              <a:rect l="0" t="0" r="r" b="b"/>
                              <a:pathLst>
                                <a:path w="8657">
                                  <a:moveTo>
                                    <a:pt x="0" y="0"/>
                                  </a:moveTo>
                                  <a:lnTo>
                                    <a:pt x="865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E88A47" id="Group 18" o:spid="_x0000_s1026" style="position:absolute;margin-left:75pt;margin-top:6.05pt;width:433.35pt;height:1in;z-index:-251658240;mso-position-horizontal-relative:page" coordorigin="1310,1841" coordsize="8667,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">
                <v:group id="Group 19" o:spid="_x0000_s1027" style="position:absolute;left:1320;top:1846;width:2;height:1625" coordorigin="1320,1846" coordsize="2,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">
                  <v:shape id="Freeform 20" o:spid="_x0000_s1028" style="position:absolute;left:1320;top:1846;width:2;height:1625;visibility:visible;mso-wrap-style:square;v-text-anchor:top" coordsize="2,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" path="m,l,1626e" filled="f" strokeweight=".5pt">
                    <v:path arrowok="t" o:connecttype="custom" o:connectlocs="0,1846;0,3472" o:connectangles="0,0"/>
                  </v:shape>
                </v:group>
                <v:group id="Group 21" o:spid="_x0000_s1029" style="position:absolute;left:9967;top:1846;width:2;height:1625" coordorigin="9967,1846" coordsize="2,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">
                  <v:shape id="Freeform 22" o:spid="_x0000_s1030" style="position:absolute;left:9967;top:1846;width:2;height:1625;visibility:visible;mso-wrap-style:square;v-text-anchor:top" coordsize="2,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" path="m,l,1626e" filled="f" strokeweight=".5pt">
                    <v:path arrowok="t" o:connecttype="custom" o:connectlocs="0,1846;0,3472" o:connectangles="0,0"/>
                  </v:shape>
                </v:group>
                <v:group id="Group 23" o:spid="_x0000_s1031" style="position:absolute;left:1315;top:1846;width:8657;height:2" coordorigin="1315,1846" coordsize="8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">
                  <v:shape id="Freeform 24" o:spid="_x0000_s1032" style="position:absolute;left:1315;top:1846;width:8657;height:2;visibility:visible;mso-wrap-style:square;v-text-anchor:top" coordsize="8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" path="m,l8657,e" filled="f" strokeweight=".5pt">
                    <v:path arrowok="t" o:connecttype="custom" o:connectlocs="0,0;8657,0" o:connectangles="0,0"/>
                  </v:shape>
                </v:group>
                <v:group id="Group 25" o:spid="_x0000_s1033" style="position:absolute;left:1315;top:3472;width:8657;height:2" coordorigin="1315,3472" coordsize="8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">
                  <v:shape id="Freeform 26" o:spid="_x0000_s1034" style="position:absolute;left:1315;top:3472;width:8657;height:2;visibility:visible;mso-wrap-style:square;v-text-anchor:top" coordsize="8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" path="m,l8657,e" filled="f" strokeweight=".5pt">
                    <v:path arrowok="t" o:connecttype="custom" o:connectlocs="0,0;8657,0" o:connectangles="0,0"/>
                  </v:shape>
                </v:group>
                <w10:wrap anchorx="page"/>
              </v:group>
            </w:pict>
          </mc:Fallback>
        </mc:AlternateContent>
      </w:r>
    </w:p>
    <w:p w14:paraId="2F018E12" w14:textId="195EFA2F" w:rsidR="00E77763" w:rsidRPr="006E27A3" w:rsidRDefault="00E77763" w:rsidP="006E27A3">
      <w:pPr>
        <w:spacing w:after="0" w:line="310" w:lineRule="atLeast"/>
        <w:ind w:left="426" w:right="759"/>
        <w:rPr>
          <w:rFonts w:eastAsia="Arial" w:cs="Arial"/>
          <w:szCs w:val="24"/>
          <w:lang w:val="en-GB"/>
        </w:rPr>
      </w:pPr>
      <w:r w:rsidRPr="00052502">
        <w:rPr>
          <w:rFonts w:eastAsia="Arial" w:cs="Arial"/>
          <w:b/>
          <w:bCs/>
          <w:szCs w:val="24"/>
          <w:lang w:val="en-GB"/>
        </w:rPr>
        <w:t>Note</w:t>
      </w:r>
      <w:r w:rsidRPr="00052502">
        <w:rPr>
          <w:rFonts w:eastAsia="Arial" w:cs="Arial"/>
          <w:b/>
          <w:bCs/>
          <w:i/>
          <w:szCs w:val="24"/>
          <w:lang w:val="en-GB"/>
        </w:rPr>
        <w:t xml:space="preserve">: </w:t>
      </w:r>
      <w:r w:rsidRPr="00052502">
        <w:rPr>
          <w:rFonts w:eastAsia="Arial" w:cs="Arial"/>
          <w:i/>
          <w:szCs w:val="24"/>
          <w:lang w:val="en-GB"/>
        </w:rPr>
        <w:t>This Job Description may be amended in the light of</w:t>
      </w:r>
      <w:r w:rsidRPr="00052502">
        <w:rPr>
          <w:rFonts w:eastAsia="Arial" w:cs="Arial"/>
          <w:i/>
          <w:spacing w:val="-2"/>
          <w:szCs w:val="24"/>
          <w:lang w:val="en-GB"/>
        </w:rPr>
        <w:t xml:space="preserve"> </w:t>
      </w:r>
      <w:r w:rsidRPr="00052502">
        <w:rPr>
          <w:rFonts w:eastAsia="Arial" w:cs="Arial"/>
          <w:i/>
          <w:szCs w:val="24"/>
          <w:lang w:val="en-GB"/>
        </w:rPr>
        <w:t xml:space="preserve">changing circumstances and may include other duties and responsibilities which will be determined by the General Manager in consultation with the </w:t>
      </w:r>
      <w:r w:rsidR="00C43B02">
        <w:rPr>
          <w:rFonts w:eastAsia="Arial" w:cs="Arial"/>
          <w:i/>
          <w:szCs w:val="24"/>
          <w:lang w:val="en-GB"/>
        </w:rPr>
        <w:t>P</w:t>
      </w:r>
      <w:r w:rsidRPr="00052502">
        <w:rPr>
          <w:rFonts w:eastAsia="Arial" w:cs="Arial"/>
          <w:i/>
          <w:szCs w:val="24"/>
          <w:lang w:val="en-GB"/>
        </w:rPr>
        <w:t>ostholder and the Board of</w:t>
      </w:r>
      <w:r w:rsidRPr="00052502">
        <w:rPr>
          <w:rFonts w:eastAsia="Arial" w:cs="Arial"/>
          <w:i/>
          <w:spacing w:val="-2"/>
          <w:szCs w:val="24"/>
          <w:lang w:val="en-GB"/>
        </w:rPr>
        <w:t xml:space="preserve"> </w:t>
      </w:r>
      <w:r w:rsidRPr="00052502">
        <w:rPr>
          <w:rFonts w:eastAsia="Arial" w:cs="Arial"/>
          <w:i/>
          <w:szCs w:val="24"/>
          <w:lang w:val="en-GB"/>
        </w:rPr>
        <w:t>Directors</w:t>
      </w:r>
      <w:r w:rsidR="00DB0A20">
        <w:rPr>
          <w:rFonts w:eastAsia="Arial" w:cs="Arial"/>
          <w:i/>
          <w:szCs w:val="24"/>
          <w:lang w:val="en-GB"/>
        </w:rPr>
        <w:t>/</w:t>
      </w:r>
      <w:r w:rsidR="0001341B">
        <w:rPr>
          <w:rFonts w:eastAsia="Arial" w:cs="Arial"/>
          <w:i/>
          <w:szCs w:val="24"/>
          <w:lang w:val="en-GB"/>
        </w:rPr>
        <w:t>Trustees</w:t>
      </w:r>
    </w:p>
    <w:p w14:paraId="69B40C92" w14:textId="77777777" w:rsidR="00E77763" w:rsidRPr="00052502" w:rsidRDefault="00E77763" w:rsidP="00E77763">
      <w:pPr>
        <w:spacing w:before="11" w:after="0" w:line="240" w:lineRule="exact"/>
        <w:rPr>
          <w:szCs w:val="24"/>
          <w:lang w:val="en-GB"/>
        </w:rPr>
      </w:pPr>
    </w:p>
    <w:p w14:paraId="02F9C9DB" w14:textId="77777777" w:rsidR="00E77763" w:rsidRPr="00052502" w:rsidRDefault="00E77763" w:rsidP="00E77763">
      <w:pPr>
        <w:spacing w:before="11" w:after="0" w:line="240" w:lineRule="exact"/>
        <w:rPr>
          <w:szCs w:val="24"/>
          <w:lang w:val="en-GB"/>
        </w:rPr>
      </w:pPr>
    </w:p>
    <w:p w14:paraId="30093BB0" w14:textId="77777777" w:rsidR="0009544A" w:rsidRPr="00956B44" w:rsidRDefault="0009544A" w:rsidP="0009544A">
      <w:pPr>
        <w:pStyle w:val="NoSpacing"/>
        <w:jc w:val="center"/>
        <w:rPr>
          <w:bCs/>
        </w:rPr>
      </w:pPr>
      <w:r w:rsidRPr="00956B44">
        <w:rPr>
          <w:bCs/>
        </w:rPr>
        <w:t>CANVASSING WILL AUTOMATICALLY DISQUALIFY</w:t>
      </w:r>
    </w:p>
    <w:p w14:paraId="1D9A3F38" w14:textId="34EE21F6" w:rsidR="00E77763" w:rsidRPr="00956B44" w:rsidRDefault="00E77763" w:rsidP="00AE4993">
      <w:pPr>
        <w:spacing w:before="29" w:after="0" w:line="240" w:lineRule="auto"/>
        <w:ind w:left="120" w:right="-20"/>
        <w:jc w:val="center"/>
        <w:rPr>
          <w:rFonts w:eastAsia="Arial" w:cs="Arial"/>
          <w:bCs/>
          <w:sz w:val="22"/>
          <w:lang w:val="en-GB"/>
        </w:rPr>
      </w:pPr>
      <w:r w:rsidRPr="00956B44">
        <w:rPr>
          <w:rFonts w:eastAsia="Arial" w:cs="Arial"/>
          <w:bCs/>
          <w:sz w:val="22"/>
          <w:lang w:val="en-GB"/>
        </w:rPr>
        <w:t>All</w:t>
      </w:r>
      <w:r w:rsidRPr="00956B44">
        <w:rPr>
          <w:rFonts w:eastAsia="Arial" w:cs="Arial"/>
          <w:bCs/>
          <w:spacing w:val="-3"/>
          <w:sz w:val="22"/>
          <w:lang w:val="en-GB"/>
        </w:rPr>
        <w:t xml:space="preserve"> </w:t>
      </w:r>
      <w:r w:rsidRPr="00956B44">
        <w:rPr>
          <w:rFonts w:eastAsia="Arial" w:cs="Arial"/>
          <w:bCs/>
          <w:sz w:val="22"/>
          <w:lang w:val="en-GB"/>
        </w:rPr>
        <w:t>applications</w:t>
      </w:r>
      <w:r w:rsidRPr="00956B44">
        <w:rPr>
          <w:rFonts w:eastAsia="Arial" w:cs="Arial"/>
          <w:bCs/>
          <w:spacing w:val="-14"/>
          <w:sz w:val="22"/>
          <w:lang w:val="en-GB"/>
        </w:rPr>
        <w:t xml:space="preserve"> </w:t>
      </w:r>
      <w:r w:rsidRPr="00956B44">
        <w:rPr>
          <w:rFonts w:eastAsia="Arial" w:cs="Arial"/>
          <w:bCs/>
          <w:sz w:val="22"/>
          <w:lang w:val="en-GB"/>
        </w:rPr>
        <w:t>for employment are considered</w:t>
      </w:r>
      <w:r w:rsidRPr="00956B44">
        <w:rPr>
          <w:rFonts w:eastAsia="Arial" w:cs="Arial"/>
          <w:bCs/>
          <w:spacing w:val="-13"/>
          <w:sz w:val="22"/>
          <w:lang w:val="en-GB"/>
        </w:rPr>
        <w:t xml:space="preserve"> </w:t>
      </w:r>
      <w:r w:rsidRPr="00956B44">
        <w:rPr>
          <w:rFonts w:eastAsia="Arial" w:cs="Arial"/>
          <w:bCs/>
          <w:sz w:val="22"/>
          <w:lang w:val="en-GB"/>
        </w:rPr>
        <w:t>strictly on</w:t>
      </w:r>
      <w:r w:rsidRPr="00956B44">
        <w:rPr>
          <w:rFonts w:eastAsia="Arial" w:cs="Arial"/>
          <w:bCs/>
          <w:spacing w:val="-3"/>
          <w:sz w:val="22"/>
          <w:lang w:val="en-GB"/>
        </w:rPr>
        <w:t xml:space="preserve"> </w:t>
      </w:r>
      <w:r w:rsidRPr="00956B44">
        <w:rPr>
          <w:rFonts w:eastAsia="Arial" w:cs="Arial"/>
          <w:bCs/>
          <w:sz w:val="22"/>
          <w:lang w:val="en-GB"/>
        </w:rPr>
        <w:t>the basis of</w:t>
      </w:r>
      <w:r w:rsidRPr="00956B44">
        <w:rPr>
          <w:rFonts w:eastAsia="Arial" w:cs="Arial"/>
          <w:bCs/>
          <w:spacing w:val="-2"/>
          <w:sz w:val="22"/>
          <w:lang w:val="en-GB"/>
        </w:rPr>
        <w:t xml:space="preserve"> </w:t>
      </w:r>
      <w:r w:rsidRPr="00956B44">
        <w:rPr>
          <w:rFonts w:eastAsia="Arial" w:cs="Arial"/>
          <w:bCs/>
          <w:sz w:val="22"/>
          <w:lang w:val="en-GB"/>
        </w:rPr>
        <w:t>merit.</w:t>
      </w:r>
    </w:p>
    <w:p w14:paraId="043FC0BF" w14:textId="31F86B80" w:rsidR="00463D9B" w:rsidRPr="00956B44" w:rsidRDefault="00E77763" w:rsidP="00AE4993">
      <w:pPr>
        <w:spacing w:after="0" w:line="240" w:lineRule="auto"/>
        <w:ind w:left="120" w:right="-20"/>
        <w:jc w:val="center"/>
        <w:rPr>
          <w:rFonts w:eastAsia="Arial" w:cs="Arial"/>
          <w:bCs/>
          <w:sz w:val="22"/>
          <w:lang w:val="en-GB"/>
        </w:rPr>
      </w:pPr>
      <w:r w:rsidRPr="00956B44">
        <w:rPr>
          <w:rFonts w:eastAsia="Arial" w:cs="Arial"/>
          <w:bCs/>
          <w:sz w:val="22"/>
          <w:lang w:val="en-GB"/>
        </w:rPr>
        <w:t>The Tara Centre is an Equal Opportunities Employe</w:t>
      </w:r>
      <w:r w:rsidR="00466801" w:rsidRPr="00956B44">
        <w:rPr>
          <w:rFonts w:eastAsia="Arial" w:cs="Arial"/>
          <w:bCs/>
          <w:sz w:val="22"/>
          <w:lang w:val="en-GB"/>
        </w:rPr>
        <w:t>r</w:t>
      </w:r>
    </w:p>
    <w:p w14:paraId="48D816C1" w14:textId="4B288CD0" w:rsidR="00463D9B" w:rsidRPr="00AE4993" w:rsidRDefault="00E50F8C" w:rsidP="00AE4993">
      <w:pPr>
        <w:pStyle w:val="NoSpacing"/>
        <w:jc w:val="center"/>
        <w:rPr>
          <w:b/>
          <w:sz w:val="18"/>
          <w:szCs w:val="18"/>
        </w:rPr>
      </w:pPr>
      <w:r w:rsidRPr="00956B44">
        <w:rPr>
          <w:bCs/>
        </w:rPr>
        <w:t xml:space="preserve">Post </w:t>
      </w:r>
      <w:r w:rsidRPr="00956B44">
        <w:rPr>
          <w:bCs/>
        </w:rPr>
        <w:t>is</w:t>
      </w:r>
      <w:r w:rsidRPr="00956B44">
        <w:rPr>
          <w:bCs/>
        </w:rPr>
        <w:t xml:space="preserve"> part-funded by VSS and the People and Communities Fund:</w:t>
      </w:r>
      <w:r w:rsidR="00AE4993">
        <w:rPr>
          <w:noProof/>
          <w:lang w:eastAsia="en-GB"/>
        </w:rPr>
        <w:drawing>
          <wp:anchor distT="0" distB="0" distL="114300" distR="114300" simplePos="0" relativeHeight="251660288" behindDoc="1" locked="0" layoutInCell="1" allowOverlap="1" wp14:anchorId="2FBAB539" wp14:editId="2B84A055">
            <wp:simplePos x="0" y="0"/>
            <wp:positionH relativeFrom="margin">
              <wp:posOffset>2433099</wp:posOffset>
            </wp:positionH>
            <wp:positionV relativeFrom="paragraph">
              <wp:posOffset>266369</wp:posOffset>
            </wp:positionV>
            <wp:extent cx="1816024" cy="535608"/>
            <wp:effectExtent l="0" t="0" r="0" b="0"/>
            <wp:wrapNone/>
            <wp:docPr id="264783519" name="Picture 1" descr="A logo for a communi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83519" name="Picture 1" descr="A logo for a community fund&#10;&#10;AI-generated content may be incorrect."/>
                    <pic:cNvPicPr/>
                  </pic:nvPicPr>
                  <pic:blipFill rotWithShape="1">
                    <a:blip r:embed="rId11">
                      <a:extLst>
                        <a:ext uri="{28A0092B-C50C-407E-A947-70E740481C1C}">
                          <a14:useLocalDpi xmlns:a14="http://schemas.microsoft.com/office/drawing/2010/main" val="0"/>
                        </a:ext>
                      </a:extLst>
                    </a:blip>
                    <a:srcRect t="21491" b="18193"/>
                    <a:stretch>
                      <a:fillRect/>
                    </a:stretch>
                  </pic:blipFill>
                  <pic:spPr bwMode="auto">
                    <a:xfrm>
                      <a:off x="0" y="0"/>
                      <a:ext cx="1825971" cy="5385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4993">
        <w:rPr>
          <w:noProof/>
          <w:lang w:eastAsia="en-GB"/>
        </w:rPr>
        <w:drawing>
          <wp:anchor distT="0" distB="0" distL="114300" distR="114300" simplePos="0" relativeHeight="251661312" behindDoc="1" locked="0" layoutInCell="1" allowOverlap="1" wp14:anchorId="79D5EA97" wp14:editId="074336B5">
            <wp:simplePos x="0" y="0"/>
            <wp:positionH relativeFrom="margin">
              <wp:posOffset>1319917</wp:posOffset>
            </wp:positionH>
            <wp:positionV relativeFrom="paragraph">
              <wp:posOffset>377687</wp:posOffset>
            </wp:positionV>
            <wp:extent cx="1130438" cy="410423"/>
            <wp:effectExtent l="0" t="0" r="0" b="8890"/>
            <wp:wrapNone/>
            <wp:docPr id="92776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299" cy="415092"/>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63D9B" w:rsidRPr="00AE4993" w:rsidSect="0008338C">
      <w:footerReference w:type="default" r:id="rId13"/>
      <w:pgSz w:w="11900" w:h="16820"/>
      <w:pgMar w:top="1418" w:right="1440" w:bottom="1843" w:left="1440" w:header="0" w:footer="10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D62F" w14:textId="77777777" w:rsidR="00732D9A" w:rsidRDefault="00732D9A">
      <w:pPr>
        <w:spacing w:after="0" w:line="240" w:lineRule="auto"/>
      </w:pPr>
      <w:r>
        <w:separator/>
      </w:r>
    </w:p>
  </w:endnote>
  <w:endnote w:type="continuationSeparator" w:id="0">
    <w:p w14:paraId="56D85A39" w14:textId="77777777" w:rsidR="00732D9A" w:rsidRDefault="00732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F1DB" w14:textId="426B9D3E" w:rsidR="005D2256" w:rsidRDefault="005D2256" w:rsidP="0009544A">
    <w:pPr>
      <w:tabs>
        <w:tab w:val="right" w:pos="9020"/>
      </w:tabs>
      <w:spacing w:after="0" w:line="200" w:lineRule="exact"/>
      <w:rPr>
        <w:sz w:val="20"/>
        <w:szCs w:val="20"/>
      </w:rPr>
    </w:pPr>
    <w:r>
      <w:rPr>
        <w:noProof/>
      </w:rPr>
      <mc:AlternateContent>
        <mc:Choice Requires="wps">
          <w:drawing>
            <wp:anchor distT="0" distB="0" distL="114300" distR="114300" simplePos="0" relativeHeight="251658247" behindDoc="1" locked="0" layoutInCell="1" allowOverlap="1" wp14:anchorId="672E9FBC" wp14:editId="02B2D727">
              <wp:simplePos x="0" y="0"/>
              <wp:positionH relativeFrom="page">
                <wp:posOffset>6132830</wp:posOffset>
              </wp:positionH>
              <wp:positionV relativeFrom="page">
                <wp:posOffset>9855200</wp:posOffset>
              </wp:positionV>
              <wp:extent cx="102870" cy="165100"/>
              <wp:effectExtent l="0" t="0" r="11430" b="6350"/>
              <wp:wrapNone/>
              <wp:docPr id="1533798998" name="Text Box 1">
                <a:extLst xmlns:a="http://schemas.openxmlformats.org/drawingml/2006/main">
                  <a:ext uri="{FF2B5EF4-FFF2-40B4-BE49-F238E27FC236}">
                    <a16:creationId xmlns:a16="http://schemas.microsoft.com/office/drawing/2014/main" id="{CC1A5F54-FAE2-4684-B1B0-8CCA3508FB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3E681" w14:textId="77777777" w:rsidR="005D2256" w:rsidRPr="00612E41" w:rsidRDefault="005D2256">
                          <w:pPr>
                            <w:spacing w:after="0" w:line="245" w:lineRule="exact"/>
                            <w:ind w:left="20" w:right="-53"/>
                            <w:rPr>
                              <w:rFonts w:ascii="PT Sans" w:eastAsia="Arial" w:hAnsi="PT Sans" w:cs="Arial"/>
                              <w:color w:val="FFFFFF" w:themeColor="background1"/>
                              <w:szCs w:val="24"/>
                              <w:lang w:val="en-GB"/>
                            </w:rPr>
                          </w:pPr>
                          <w:r w:rsidRPr="00612E41">
                            <w:rPr>
                              <w:rFonts w:ascii="PT Sans" w:eastAsia="Arial" w:hAnsi="PT Sans" w:cs="Arial"/>
                              <w:color w:val="FFFFFF" w:themeColor="background1"/>
                              <w:szCs w:val="24"/>
                              <w:lang w:val="en-GB"/>
                            </w:rPr>
                            <w:fldChar w:fldCharType="begin"/>
                          </w:r>
                          <w:r w:rsidRPr="00612E41">
                            <w:rPr>
                              <w:rFonts w:ascii="PT Sans" w:eastAsia="Arial" w:hAnsi="PT Sans" w:cs="Arial"/>
                              <w:color w:val="FFFFFF" w:themeColor="background1"/>
                              <w:szCs w:val="24"/>
                              <w:lang w:val="en-GB"/>
                            </w:rPr>
                            <w:instrText xml:space="preserve"> PAGE   \* MERGEFORMAT </w:instrText>
                          </w:r>
                          <w:r w:rsidRPr="00612E41">
                            <w:rPr>
                              <w:rFonts w:ascii="PT Sans" w:eastAsia="Arial" w:hAnsi="PT Sans" w:cs="Arial"/>
                              <w:color w:val="FFFFFF" w:themeColor="background1"/>
                              <w:szCs w:val="24"/>
                              <w:lang w:val="en-GB"/>
                            </w:rPr>
                            <w:fldChar w:fldCharType="separate"/>
                          </w:r>
                          <w:r w:rsidRPr="00612E41">
                            <w:rPr>
                              <w:rFonts w:ascii="PT Sans" w:eastAsia="Arial" w:hAnsi="PT Sans" w:cs="Arial"/>
                              <w:noProof/>
                              <w:color w:val="FFFFFF" w:themeColor="background1"/>
                              <w:szCs w:val="24"/>
                              <w:lang w:val="en-GB"/>
                            </w:rPr>
                            <w:t>1</w:t>
                          </w:r>
                          <w:r w:rsidRPr="00612E41">
                            <w:rPr>
                              <w:rFonts w:ascii="PT Sans" w:eastAsia="Arial" w:hAnsi="PT Sans" w:cs="Arial"/>
                              <w:noProof/>
                              <w:color w:val="FFFFFF" w:themeColor="background1"/>
                              <w:szCs w:val="24"/>
                              <w:lang w:val="en-GB"/>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E9FBC" id="_x0000_t202" coordsize="21600,21600" o:spt="202" path="m,l,21600r21600,l21600,xe">
              <v:stroke joinstyle="miter"/>
              <v:path gradientshapeok="t" o:connecttype="rect"/>
            </v:shapetype>
            <v:shape id="Text Box 1" o:spid="_x0000_s1026" type="#_x0000_t202" style="position:absolute;margin-left:482.9pt;margin-top:776pt;width:8.1pt;height:13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" filled="f" stroked="f">
              <v:textbox inset="0,0,0,0">
                <w:txbxContent>
                  <w:p w14:paraId="2613E681" w14:textId="77777777" w:rsidR="005D2256" w:rsidRPr="00612E41" w:rsidRDefault="005D2256">
                    <w:pPr>
                      <w:spacing w:after="0" w:line="245" w:lineRule="exact"/>
                      <w:ind w:left="20" w:right="-53"/>
                      <w:rPr>
                        <w:rFonts w:ascii="PT Sans" w:eastAsia="Arial" w:hAnsi="PT Sans" w:cs="Arial"/>
                        <w:color w:val="FFFFFF" w:themeColor="background1"/>
                        <w:szCs w:val="24"/>
                        <w:lang w:val="en-GB"/>
                      </w:rPr>
                    </w:pPr>
                    <w:r w:rsidRPr="00612E41">
                      <w:rPr>
                        <w:rFonts w:ascii="PT Sans" w:eastAsia="Arial" w:hAnsi="PT Sans" w:cs="Arial"/>
                        <w:color w:val="FFFFFF" w:themeColor="background1"/>
                        <w:szCs w:val="24"/>
                        <w:lang w:val="en-GB"/>
                      </w:rPr>
                      <w:fldChar w:fldCharType="begin"/>
                    </w:r>
                    <w:r w:rsidRPr="00612E41">
                      <w:rPr>
                        <w:rFonts w:ascii="PT Sans" w:eastAsia="Arial" w:hAnsi="PT Sans" w:cs="Arial"/>
                        <w:color w:val="FFFFFF" w:themeColor="background1"/>
                        <w:szCs w:val="24"/>
                        <w:lang w:val="en-GB"/>
                      </w:rPr>
                      <w:instrText xml:space="preserve"> PAGE   \* MERGEFORMAT </w:instrText>
                    </w:r>
                    <w:r w:rsidRPr="00612E41">
                      <w:rPr>
                        <w:rFonts w:ascii="PT Sans" w:eastAsia="Arial" w:hAnsi="PT Sans" w:cs="Arial"/>
                        <w:color w:val="FFFFFF" w:themeColor="background1"/>
                        <w:szCs w:val="24"/>
                        <w:lang w:val="en-GB"/>
                      </w:rPr>
                      <w:fldChar w:fldCharType="separate"/>
                    </w:r>
                    <w:r w:rsidRPr="00612E41">
                      <w:rPr>
                        <w:rFonts w:ascii="PT Sans" w:eastAsia="Arial" w:hAnsi="PT Sans" w:cs="Arial"/>
                        <w:noProof/>
                        <w:color w:val="FFFFFF" w:themeColor="background1"/>
                        <w:szCs w:val="24"/>
                        <w:lang w:val="en-GB"/>
                      </w:rPr>
                      <w:t>1</w:t>
                    </w:r>
                    <w:r w:rsidRPr="00612E41">
                      <w:rPr>
                        <w:rFonts w:ascii="PT Sans" w:eastAsia="Arial" w:hAnsi="PT Sans" w:cs="Arial"/>
                        <w:noProof/>
                        <w:color w:val="FFFFFF" w:themeColor="background1"/>
                        <w:szCs w:val="24"/>
                        <w:lang w:val="en-GB"/>
                      </w:rPr>
                      <w:fldChar w:fldCharType="end"/>
                    </w:r>
                  </w:p>
                </w:txbxContent>
              </v:textbox>
              <w10:wrap anchorx="page" anchory="page"/>
            </v:shape>
          </w:pict>
        </mc:Fallback>
      </mc:AlternateContent>
    </w:r>
    <w:r>
      <w:rPr>
        <w:noProof/>
      </w:rPr>
      <mc:AlternateContent>
        <mc:Choice Requires="wpg">
          <w:drawing>
            <wp:anchor distT="0" distB="0" distL="114300" distR="114300" simplePos="0" relativeHeight="251658244" behindDoc="1" locked="0" layoutInCell="1" allowOverlap="1" wp14:anchorId="65662E34" wp14:editId="1334E1DB">
              <wp:simplePos x="0" y="0"/>
              <wp:positionH relativeFrom="page">
                <wp:posOffset>911225</wp:posOffset>
              </wp:positionH>
              <wp:positionV relativeFrom="page">
                <wp:posOffset>9798050</wp:posOffset>
              </wp:positionV>
              <wp:extent cx="5737860" cy="258445"/>
              <wp:effectExtent l="6350" t="6350" r="8890" b="1905"/>
              <wp:wrapNone/>
              <wp:docPr id="475177688" name="Group 4">
                <a:extLst xmlns:a="http://schemas.openxmlformats.org/drawingml/2006/main">
                  <a:ext uri="{FF2B5EF4-FFF2-40B4-BE49-F238E27FC236}">
                    <a16:creationId xmlns:a16="http://schemas.microsoft.com/office/drawing/2014/main" id="{9535CBE4-5D56-4E8D-BA1B-3F06D987CA5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860" cy="258445"/>
                        <a:chOff x="1435" y="15430"/>
                        <a:chExt cx="9036" cy="407"/>
                      </a:xfrm>
                    </wpg:grpSpPr>
                    <wpg:grpSp>
                      <wpg:cNvPr id="1033827433" name="Group 9"/>
                      <wpg:cNvGrpSpPr>
                        <a:grpSpLocks/>
                      </wpg:cNvGrpSpPr>
                      <wpg:grpSpPr bwMode="auto">
                        <a:xfrm>
                          <a:off x="9563" y="15435"/>
                          <a:ext cx="903" cy="402"/>
                          <a:chOff x="9563" y="15435"/>
                          <a:chExt cx="903" cy="402"/>
                        </a:xfrm>
                      </wpg:grpSpPr>
                      <wps:wsp>
                        <wps:cNvPr id="676363215" name="Freeform 10"/>
                        <wps:cNvSpPr>
                          <a:spLocks/>
                        </wps:cNvSpPr>
                        <wps:spPr bwMode="auto">
                          <a:xfrm>
                            <a:off x="9563" y="15435"/>
                            <a:ext cx="903" cy="402"/>
                          </a:xfrm>
                          <a:custGeom>
                            <a:avLst/>
                            <a:gdLst>
                              <a:gd name="T0" fmla="+- 0 9563 9563"/>
                              <a:gd name="T1" fmla="*/ T0 w 903"/>
                              <a:gd name="T2" fmla="+- 0 15435 15435"/>
                              <a:gd name="T3" fmla="*/ 15435 h 402"/>
                              <a:gd name="T4" fmla="+- 0 10466 9563"/>
                              <a:gd name="T5" fmla="*/ T4 w 903"/>
                              <a:gd name="T6" fmla="+- 0 15435 15435"/>
                              <a:gd name="T7" fmla="*/ 15435 h 402"/>
                              <a:gd name="T8" fmla="+- 0 10466 9563"/>
                              <a:gd name="T9" fmla="*/ T8 w 903"/>
                              <a:gd name="T10" fmla="+- 0 15837 15435"/>
                              <a:gd name="T11" fmla="*/ 15837 h 402"/>
                              <a:gd name="T12" fmla="+- 0 9563 9563"/>
                              <a:gd name="T13" fmla="*/ T12 w 903"/>
                              <a:gd name="T14" fmla="+- 0 15837 15435"/>
                              <a:gd name="T15" fmla="*/ 15837 h 402"/>
                              <a:gd name="T16" fmla="+- 0 9563 9563"/>
                              <a:gd name="T17" fmla="*/ T16 w 903"/>
                              <a:gd name="T18" fmla="+- 0 15435 15435"/>
                              <a:gd name="T19" fmla="*/ 15435 h 402"/>
                            </a:gdLst>
                            <a:ahLst/>
                            <a:cxnLst>
                              <a:cxn ang="0">
                                <a:pos x="T1" y="T3"/>
                              </a:cxn>
                              <a:cxn ang="0">
                                <a:pos x="T5" y="T7"/>
                              </a:cxn>
                              <a:cxn ang="0">
                                <a:pos x="T9" y="T11"/>
                              </a:cxn>
                              <a:cxn ang="0">
                                <a:pos x="T13" y="T15"/>
                              </a:cxn>
                              <a:cxn ang="0">
                                <a:pos x="T17" y="T19"/>
                              </a:cxn>
                            </a:cxnLst>
                            <a:rect l="0" t="0" r="r" b="b"/>
                            <a:pathLst>
                              <a:path w="903" h="402">
                                <a:moveTo>
                                  <a:pt x="0" y="0"/>
                                </a:moveTo>
                                <a:lnTo>
                                  <a:pt x="903" y="0"/>
                                </a:lnTo>
                                <a:lnTo>
                                  <a:pt x="903" y="402"/>
                                </a:lnTo>
                                <a:lnTo>
                                  <a:pt x="0" y="402"/>
                                </a:lnTo>
                                <a:lnTo>
                                  <a:pt x="0" y="0"/>
                                </a:lnTo>
                              </a:path>
                            </a:pathLst>
                          </a:custGeom>
                          <a:solidFill>
                            <a:srgbClr val="8C40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193433" name="Group 7"/>
                      <wpg:cNvGrpSpPr>
                        <a:grpSpLocks/>
                      </wpg:cNvGrpSpPr>
                      <wpg:grpSpPr bwMode="auto">
                        <a:xfrm>
                          <a:off x="1440" y="15435"/>
                          <a:ext cx="8123" cy="2"/>
                          <a:chOff x="1440" y="15435"/>
                          <a:chExt cx="8123" cy="2"/>
                        </a:xfrm>
                      </wpg:grpSpPr>
                      <wps:wsp>
                        <wps:cNvPr id="1784688102" name="Freeform 8"/>
                        <wps:cNvSpPr>
                          <a:spLocks/>
                        </wps:cNvSpPr>
                        <wps:spPr bwMode="auto">
                          <a:xfrm>
                            <a:off x="1440" y="15435"/>
                            <a:ext cx="8123" cy="2"/>
                          </a:xfrm>
                          <a:custGeom>
                            <a:avLst/>
                            <a:gdLst>
                              <a:gd name="T0" fmla="+- 0 1440 1440"/>
                              <a:gd name="T1" fmla="*/ T0 w 8123"/>
                              <a:gd name="T2" fmla="+- 0 9563 1440"/>
                              <a:gd name="T3" fmla="*/ T2 w 8123"/>
                            </a:gdLst>
                            <a:ahLst/>
                            <a:cxnLst>
                              <a:cxn ang="0">
                                <a:pos x="T1" y="0"/>
                              </a:cxn>
                              <a:cxn ang="0">
                                <a:pos x="T3" y="0"/>
                              </a:cxn>
                            </a:cxnLst>
                            <a:rect l="0" t="0" r="r" b="b"/>
                            <a:pathLst>
                              <a:path w="8123">
                                <a:moveTo>
                                  <a:pt x="0" y="0"/>
                                </a:moveTo>
                                <a:lnTo>
                                  <a:pt x="812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1257112" name="Group 5"/>
                      <wpg:cNvGrpSpPr>
                        <a:grpSpLocks/>
                      </wpg:cNvGrpSpPr>
                      <wpg:grpSpPr bwMode="auto">
                        <a:xfrm>
                          <a:off x="9563" y="15435"/>
                          <a:ext cx="903" cy="2"/>
                          <a:chOff x="9563" y="15435"/>
                          <a:chExt cx="903" cy="2"/>
                        </a:xfrm>
                      </wpg:grpSpPr>
                      <wps:wsp>
                        <wps:cNvPr id="552524721" name="Freeform 6"/>
                        <wps:cNvSpPr>
                          <a:spLocks/>
                        </wps:cNvSpPr>
                        <wps:spPr bwMode="auto">
                          <a:xfrm>
                            <a:off x="9563" y="15435"/>
                            <a:ext cx="903" cy="2"/>
                          </a:xfrm>
                          <a:custGeom>
                            <a:avLst/>
                            <a:gdLst>
                              <a:gd name="T0" fmla="+- 0 9563 9563"/>
                              <a:gd name="T1" fmla="*/ T0 w 903"/>
                              <a:gd name="T2" fmla="+- 0 10466 9563"/>
                              <a:gd name="T3" fmla="*/ T2 w 903"/>
                            </a:gdLst>
                            <a:ahLst/>
                            <a:cxnLst>
                              <a:cxn ang="0">
                                <a:pos x="T1" y="0"/>
                              </a:cxn>
                              <a:cxn ang="0">
                                <a:pos x="T3" y="0"/>
                              </a:cxn>
                            </a:cxnLst>
                            <a:rect l="0" t="0" r="r" b="b"/>
                            <a:pathLst>
                              <a:path w="903">
                                <a:moveTo>
                                  <a:pt x="0" y="0"/>
                                </a:moveTo>
                                <a:lnTo>
                                  <a:pt x="903" y="0"/>
                                </a:lnTo>
                              </a:path>
                            </a:pathLst>
                          </a:custGeom>
                          <a:noFill/>
                          <a:ln w="6350">
                            <a:solidFill>
                              <a:srgbClr val="BD5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B912BE" id="Group 4" o:spid="_x0000_s1026" style="position:absolute;margin-left:71.75pt;margin-top:771.5pt;width:451.8pt;height:20.35pt;z-index:-251658236;mso-position-horizontal-relative:page;mso-position-vertical-relative:page" coordorigin="1435,15430" coordsize="9036,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">
              <v:group id="Group 9" o:spid="_x0000_s1027" style="position:absolute;left:9563;top:15435;width:903;height:402" coordorigin="9563,15435" coordsize="90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">
                <v:shape id="Freeform 10" o:spid="_x0000_s1028" style="position:absolute;left:9563;top:15435;width:903;height:402;visibility:visible;mso-wrap-style:square;v-text-anchor:top" coordsize="90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" path="m,l903,r,402l,402,,e" fillcolor="#8c4020" stroked="f">
                  <v:path arrowok="t" o:connecttype="custom" o:connectlocs="0,15435;903,15435;903,15837;0,15837;0,15435" o:connectangles="0,0,0,0,0"/>
                </v:shape>
              </v:group>
              <v:group id="Group 7" o:spid="_x0000_s1029" style="position:absolute;left:1440;top:15435;width:8123;height:2" coordorigin="1440,15435" coordsize="8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">
                <v:shape id="Freeform 8" o:spid="_x0000_s1030" style="position:absolute;left:1440;top:15435;width:8123;height:2;visibility:visible;mso-wrap-style:square;v-text-anchor:top" coordsize="8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" path="m,l8123,e" filled="f" strokeweight=".5pt">
                  <v:path arrowok="t" o:connecttype="custom" o:connectlocs="0,0;8123,0" o:connectangles="0,0"/>
                </v:shape>
              </v:group>
              <v:group id="Group 5" o:spid="_x0000_s1031" style="position:absolute;left:9563;top:15435;width:903;height:2" coordorigin="9563,15435"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">
                <v:shape id="Freeform 6" o:spid="_x0000_s1032" style="position:absolute;left:9563;top:15435;width:903;height:2;visibility:visible;mso-wrap-style:square;v-text-anchor:top"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" path="m,l903,e" filled="f" strokecolor="#bd582b" strokeweight=".5pt">
                  <v:path arrowok="t" o:connecttype="custom" o:connectlocs="0,0;903,0" o:connectangles="0,0"/>
                </v:shape>
              </v:group>
              <w10:wrap anchorx="page" anchory="page"/>
            </v:group>
          </w:pict>
        </mc:Fallback>
      </mc:AlternateContent>
    </w:r>
    <w:r w:rsidR="00612E41">
      <w:rPr>
        <w:noProof/>
      </w:rPr>
      <mc:AlternateContent>
        <mc:Choice Requires="wps">
          <w:drawing>
            <wp:anchor distT="0" distB="0" distL="114300" distR="114300" simplePos="0" relativeHeight="251658243" behindDoc="1" locked="0" layoutInCell="1" allowOverlap="1" wp14:anchorId="38C5316F" wp14:editId="655EDE92">
              <wp:simplePos x="0" y="0"/>
              <wp:positionH relativeFrom="page">
                <wp:posOffset>6132830</wp:posOffset>
              </wp:positionH>
              <wp:positionV relativeFrom="page">
                <wp:posOffset>9855200</wp:posOffset>
              </wp:positionV>
              <wp:extent cx="102870" cy="165100"/>
              <wp:effectExtent l="0" t="0" r="11430" b="6350"/>
              <wp:wrapNone/>
              <wp:docPr id="758210976" name="Text Box 1"/>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2F51F" w14:textId="6856358F" w:rsidR="00A6057A" w:rsidRPr="00612E41" w:rsidRDefault="00612E41">
                          <w:pPr>
                            <w:spacing w:after="0" w:line="245" w:lineRule="exact"/>
                            <w:ind w:left="20" w:right="-53"/>
                            <w:rPr>
                              <w:rFonts w:ascii="PT Sans" w:eastAsia="Arial" w:hAnsi="PT Sans" w:cs="Arial"/>
                              <w:color w:val="FFFFFF" w:themeColor="background1"/>
                              <w:szCs w:val="24"/>
                              <w:lang w:val="en-GB"/>
                            </w:rPr>
                          </w:pPr>
                          <w:r w:rsidRPr="00612E41">
                            <w:rPr>
                              <w:rFonts w:ascii="PT Sans" w:eastAsia="Arial" w:hAnsi="PT Sans" w:cs="Arial"/>
                              <w:color w:val="FFFFFF" w:themeColor="background1"/>
                              <w:szCs w:val="24"/>
                              <w:lang w:val="en-GB"/>
                            </w:rPr>
                            <w:fldChar w:fldCharType="begin"/>
                          </w:r>
                          <w:r w:rsidRPr="00612E41">
                            <w:rPr>
                              <w:rFonts w:ascii="PT Sans" w:eastAsia="Arial" w:hAnsi="PT Sans" w:cs="Arial"/>
                              <w:color w:val="FFFFFF" w:themeColor="background1"/>
                              <w:szCs w:val="24"/>
                              <w:lang w:val="en-GB"/>
                            </w:rPr>
                            <w:instrText xml:space="preserve"> PAGE   \* MERGEFORMAT </w:instrText>
                          </w:r>
                          <w:r w:rsidRPr="00612E41">
                            <w:rPr>
                              <w:rFonts w:ascii="PT Sans" w:eastAsia="Arial" w:hAnsi="PT Sans" w:cs="Arial"/>
                              <w:color w:val="FFFFFF" w:themeColor="background1"/>
                              <w:szCs w:val="24"/>
                              <w:lang w:val="en-GB"/>
                            </w:rPr>
                            <w:fldChar w:fldCharType="separate"/>
                          </w:r>
                          <w:r w:rsidRPr="00612E41">
                            <w:rPr>
                              <w:rFonts w:ascii="PT Sans" w:eastAsia="Arial" w:hAnsi="PT Sans" w:cs="Arial"/>
                              <w:noProof/>
                              <w:color w:val="FFFFFF" w:themeColor="background1"/>
                              <w:szCs w:val="24"/>
                              <w:lang w:val="en-GB"/>
                            </w:rPr>
                            <w:t>1</w:t>
                          </w:r>
                          <w:r w:rsidRPr="00612E41">
                            <w:rPr>
                              <w:rFonts w:ascii="PT Sans" w:eastAsia="Arial" w:hAnsi="PT Sans" w:cs="Arial"/>
                              <w:noProof/>
                              <w:color w:val="FFFFFF" w:themeColor="background1"/>
                              <w:szCs w:val="24"/>
                              <w:lang w:val="en-GB"/>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5316F" id="_x0000_s1027" type="#_x0000_t202" style="position:absolute;margin-left:482.9pt;margin-top:776pt;width:8.1pt;height:1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" filled="f" stroked="f">
              <v:textbox inset="0,0,0,0">
                <w:txbxContent>
                  <w:p w14:paraId="4742F51F" w14:textId="6856358F" w:rsidR="00A6057A" w:rsidRPr="00612E41" w:rsidRDefault="00612E41">
                    <w:pPr>
                      <w:spacing w:after="0" w:line="245" w:lineRule="exact"/>
                      <w:ind w:left="20" w:right="-53"/>
                      <w:rPr>
                        <w:rFonts w:ascii="PT Sans" w:eastAsia="Arial" w:hAnsi="PT Sans" w:cs="Arial"/>
                        <w:color w:val="FFFFFF" w:themeColor="background1"/>
                        <w:szCs w:val="24"/>
                        <w:lang w:val="en-GB"/>
                      </w:rPr>
                    </w:pPr>
                    <w:r w:rsidRPr="00612E41">
                      <w:rPr>
                        <w:rFonts w:ascii="PT Sans" w:eastAsia="Arial" w:hAnsi="PT Sans" w:cs="Arial"/>
                        <w:color w:val="FFFFFF" w:themeColor="background1"/>
                        <w:szCs w:val="24"/>
                        <w:lang w:val="en-GB"/>
                      </w:rPr>
                      <w:fldChar w:fldCharType="begin"/>
                    </w:r>
                    <w:r w:rsidRPr="00612E41">
                      <w:rPr>
                        <w:rFonts w:ascii="PT Sans" w:eastAsia="Arial" w:hAnsi="PT Sans" w:cs="Arial"/>
                        <w:color w:val="FFFFFF" w:themeColor="background1"/>
                        <w:szCs w:val="24"/>
                        <w:lang w:val="en-GB"/>
                      </w:rPr>
                      <w:instrText xml:space="preserve"> PAGE   \* MERGEFORMAT </w:instrText>
                    </w:r>
                    <w:r w:rsidRPr="00612E41">
                      <w:rPr>
                        <w:rFonts w:ascii="PT Sans" w:eastAsia="Arial" w:hAnsi="PT Sans" w:cs="Arial"/>
                        <w:color w:val="FFFFFF" w:themeColor="background1"/>
                        <w:szCs w:val="24"/>
                        <w:lang w:val="en-GB"/>
                      </w:rPr>
                      <w:fldChar w:fldCharType="separate"/>
                    </w:r>
                    <w:r w:rsidRPr="00612E41">
                      <w:rPr>
                        <w:rFonts w:ascii="PT Sans" w:eastAsia="Arial" w:hAnsi="PT Sans" w:cs="Arial"/>
                        <w:noProof/>
                        <w:color w:val="FFFFFF" w:themeColor="background1"/>
                        <w:szCs w:val="24"/>
                        <w:lang w:val="en-GB"/>
                      </w:rPr>
                      <w:t>1</w:t>
                    </w:r>
                    <w:r w:rsidRPr="00612E41">
                      <w:rPr>
                        <w:rFonts w:ascii="PT Sans" w:eastAsia="Arial" w:hAnsi="PT Sans" w:cs="Arial"/>
                        <w:noProof/>
                        <w:color w:val="FFFFFF" w:themeColor="background1"/>
                        <w:szCs w:val="24"/>
                        <w:lang w:val="en-GB"/>
                      </w:rPr>
                      <w:fldChar w:fldCharType="end"/>
                    </w:r>
                  </w:p>
                </w:txbxContent>
              </v:textbox>
              <w10:wrap anchorx="page" anchory="page"/>
            </v:shape>
          </w:pict>
        </mc:Fallback>
      </mc:AlternateContent>
    </w:r>
    <w:r w:rsidR="001F76F6">
      <w:rPr>
        <w:noProof/>
      </w:rPr>
      <mc:AlternateContent>
        <mc:Choice Requires="wps">
          <w:drawing>
            <wp:anchor distT="0" distB="0" distL="114300" distR="114300" simplePos="0" relativeHeight="251658241" behindDoc="1" locked="0" layoutInCell="1" allowOverlap="1" wp14:anchorId="4ADAEB76" wp14:editId="7783FE3E">
              <wp:simplePos x="0" y="0"/>
              <wp:positionH relativeFrom="page">
                <wp:posOffset>2397760</wp:posOffset>
              </wp:positionH>
              <wp:positionV relativeFrom="page">
                <wp:posOffset>9852025</wp:posOffset>
              </wp:positionV>
              <wp:extent cx="2791460" cy="149225"/>
              <wp:effectExtent l="0" t="3175" r="1905" b="0"/>
              <wp:wrapNone/>
              <wp:docPr id="940026906" name="Text Box 3"/>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8D455" w14:textId="4A4999AA" w:rsidR="00A6057A" w:rsidRPr="0009544A" w:rsidRDefault="007A23FB">
                          <w:pPr>
                            <w:spacing w:after="0" w:line="204" w:lineRule="exact"/>
                            <w:ind w:left="20" w:right="-47"/>
                            <w:rPr>
                              <w:rFonts w:eastAsia="Arial" w:cs="Arial"/>
                              <w:sz w:val="18"/>
                              <w:szCs w:val="18"/>
                            </w:rPr>
                          </w:pPr>
                          <w:r w:rsidRPr="0009544A">
                            <w:rPr>
                              <w:rFonts w:eastAsia="Arial" w:cs="Arial"/>
                              <w:sz w:val="18"/>
                              <w:szCs w:val="18"/>
                            </w:rPr>
                            <w:t>Tara Centre, 11 Holmview Terrace, Omagh, BT79</w:t>
                          </w:r>
                          <w:r w:rsidR="00FC5B4C" w:rsidRPr="0009544A">
                            <w:rPr>
                              <w:rFonts w:eastAsia="Arial" w:cs="Arial"/>
                              <w:sz w:val="18"/>
                              <w:szCs w:val="18"/>
                            </w:rPr>
                            <w:t xml:space="preserve"> 0AH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AEB76" id="Text Box 3" o:spid="_x0000_s1028" type="#_x0000_t202" style="position:absolute;margin-left:188.8pt;margin-top:775.75pt;width:219.8pt;height:11.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dA2gEAAJgDAAAOAAAAZHJzL2Uyb0RvYy54bWysU9tu1DAQfUfiHyy/s9msSqHRZqvSqgip&#10;UKTCBziOk1gkHjPj3WT5esbOZsvlDfFiTWbsM+ecmWyvp6EXB4NkwZUyX62lME5DbV1byq9f7l+9&#10;l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" filled="f" stroked="f">
              <v:textbox inset="0,0,0,0">
                <w:txbxContent>
                  <w:p w14:paraId="63D8D455" w14:textId="4A4999AA" w:rsidR="00A6057A" w:rsidRPr="0009544A" w:rsidRDefault="007A23FB">
                    <w:pPr>
                      <w:spacing w:after="0" w:line="204" w:lineRule="exact"/>
                      <w:ind w:left="20" w:right="-47"/>
                      <w:rPr>
                        <w:rFonts w:eastAsia="Arial" w:cs="Arial"/>
                        <w:sz w:val="18"/>
                        <w:szCs w:val="18"/>
                      </w:rPr>
                    </w:pPr>
                    <w:r w:rsidRPr="0009544A">
                      <w:rPr>
                        <w:rFonts w:eastAsia="Arial" w:cs="Arial"/>
                        <w:sz w:val="18"/>
                        <w:szCs w:val="18"/>
                      </w:rPr>
                      <w:t>Tara Centre, 11 Holmview Terrace, Omagh, BT79</w:t>
                    </w:r>
                    <w:r w:rsidR="00FC5B4C" w:rsidRPr="0009544A">
                      <w:rPr>
                        <w:rFonts w:eastAsia="Arial" w:cs="Arial"/>
                        <w:sz w:val="18"/>
                        <w:szCs w:val="18"/>
                      </w:rPr>
                      <w:t xml:space="preserve"> 0AH</w:t>
                    </w:r>
                  </w:p>
                </w:txbxContent>
              </v:textbox>
              <w10:wrap anchorx="page" anchory="page"/>
            </v:shape>
          </w:pict>
        </mc:Fallback>
      </mc:AlternateContent>
    </w:r>
    <w:r w:rsidR="001F76F6">
      <w:rPr>
        <w:noProof/>
      </w:rPr>
      <mc:AlternateContent>
        <mc:Choice Requires="wpg">
          <w:drawing>
            <wp:anchor distT="0" distB="0" distL="114300" distR="114300" simplePos="0" relativeHeight="251658240" behindDoc="1" locked="0" layoutInCell="1" allowOverlap="1" wp14:anchorId="29A8C6AF" wp14:editId="09EF6732">
              <wp:simplePos x="0" y="0"/>
              <wp:positionH relativeFrom="page">
                <wp:posOffset>911225</wp:posOffset>
              </wp:positionH>
              <wp:positionV relativeFrom="page">
                <wp:posOffset>9798050</wp:posOffset>
              </wp:positionV>
              <wp:extent cx="5737860" cy="258445"/>
              <wp:effectExtent l="6350" t="6350" r="8890" b="1905"/>
              <wp:wrapNone/>
              <wp:docPr id="523918056" name="Group 4"/>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860" cy="258445"/>
                        <a:chOff x="1435" y="15430"/>
                        <a:chExt cx="9036" cy="407"/>
                      </a:xfrm>
                    </wpg:grpSpPr>
                    <wpg:grpSp>
                      <wpg:cNvPr id="1262074892" name="Group 9"/>
                      <wpg:cNvGrpSpPr>
                        <a:grpSpLocks/>
                      </wpg:cNvGrpSpPr>
                      <wpg:grpSpPr bwMode="auto">
                        <a:xfrm>
                          <a:off x="9563" y="15435"/>
                          <a:ext cx="903" cy="402"/>
                          <a:chOff x="9563" y="15435"/>
                          <a:chExt cx="903" cy="402"/>
                        </a:xfrm>
                      </wpg:grpSpPr>
                      <wps:wsp>
                        <wps:cNvPr id="341880838" name="Freeform 10"/>
                        <wps:cNvSpPr>
                          <a:spLocks/>
                        </wps:cNvSpPr>
                        <wps:spPr bwMode="auto">
                          <a:xfrm>
                            <a:off x="9563" y="15435"/>
                            <a:ext cx="903" cy="402"/>
                          </a:xfrm>
                          <a:custGeom>
                            <a:avLst/>
                            <a:gdLst>
                              <a:gd name="T0" fmla="+- 0 9563 9563"/>
                              <a:gd name="T1" fmla="*/ T0 w 903"/>
                              <a:gd name="T2" fmla="+- 0 15435 15435"/>
                              <a:gd name="T3" fmla="*/ 15435 h 402"/>
                              <a:gd name="T4" fmla="+- 0 10466 9563"/>
                              <a:gd name="T5" fmla="*/ T4 w 903"/>
                              <a:gd name="T6" fmla="+- 0 15435 15435"/>
                              <a:gd name="T7" fmla="*/ 15435 h 402"/>
                              <a:gd name="T8" fmla="+- 0 10466 9563"/>
                              <a:gd name="T9" fmla="*/ T8 w 903"/>
                              <a:gd name="T10" fmla="+- 0 15837 15435"/>
                              <a:gd name="T11" fmla="*/ 15837 h 402"/>
                              <a:gd name="T12" fmla="+- 0 9563 9563"/>
                              <a:gd name="T13" fmla="*/ T12 w 903"/>
                              <a:gd name="T14" fmla="+- 0 15837 15435"/>
                              <a:gd name="T15" fmla="*/ 15837 h 402"/>
                              <a:gd name="T16" fmla="+- 0 9563 9563"/>
                              <a:gd name="T17" fmla="*/ T16 w 903"/>
                              <a:gd name="T18" fmla="+- 0 15435 15435"/>
                              <a:gd name="T19" fmla="*/ 15435 h 402"/>
                            </a:gdLst>
                            <a:ahLst/>
                            <a:cxnLst>
                              <a:cxn ang="0">
                                <a:pos x="T1" y="T3"/>
                              </a:cxn>
                              <a:cxn ang="0">
                                <a:pos x="T5" y="T7"/>
                              </a:cxn>
                              <a:cxn ang="0">
                                <a:pos x="T9" y="T11"/>
                              </a:cxn>
                              <a:cxn ang="0">
                                <a:pos x="T13" y="T15"/>
                              </a:cxn>
                              <a:cxn ang="0">
                                <a:pos x="T17" y="T19"/>
                              </a:cxn>
                            </a:cxnLst>
                            <a:rect l="0" t="0" r="r" b="b"/>
                            <a:pathLst>
                              <a:path w="903" h="402">
                                <a:moveTo>
                                  <a:pt x="0" y="0"/>
                                </a:moveTo>
                                <a:lnTo>
                                  <a:pt x="903" y="0"/>
                                </a:lnTo>
                                <a:lnTo>
                                  <a:pt x="903" y="402"/>
                                </a:lnTo>
                                <a:lnTo>
                                  <a:pt x="0" y="402"/>
                                </a:lnTo>
                                <a:lnTo>
                                  <a:pt x="0" y="0"/>
                                </a:lnTo>
                              </a:path>
                            </a:pathLst>
                          </a:custGeom>
                          <a:solidFill>
                            <a:srgbClr val="8C40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8665564" name="Group 7"/>
                      <wpg:cNvGrpSpPr>
                        <a:grpSpLocks/>
                      </wpg:cNvGrpSpPr>
                      <wpg:grpSpPr bwMode="auto">
                        <a:xfrm>
                          <a:off x="1440" y="15435"/>
                          <a:ext cx="8123" cy="2"/>
                          <a:chOff x="1440" y="15435"/>
                          <a:chExt cx="8123" cy="2"/>
                        </a:xfrm>
                      </wpg:grpSpPr>
                      <wps:wsp>
                        <wps:cNvPr id="1082330456" name="Freeform 8"/>
                        <wps:cNvSpPr>
                          <a:spLocks/>
                        </wps:cNvSpPr>
                        <wps:spPr bwMode="auto">
                          <a:xfrm>
                            <a:off x="1440" y="15435"/>
                            <a:ext cx="8123" cy="2"/>
                          </a:xfrm>
                          <a:custGeom>
                            <a:avLst/>
                            <a:gdLst>
                              <a:gd name="T0" fmla="+- 0 1440 1440"/>
                              <a:gd name="T1" fmla="*/ T0 w 8123"/>
                              <a:gd name="T2" fmla="+- 0 9563 1440"/>
                              <a:gd name="T3" fmla="*/ T2 w 8123"/>
                            </a:gdLst>
                            <a:ahLst/>
                            <a:cxnLst>
                              <a:cxn ang="0">
                                <a:pos x="T1" y="0"/>
                              </a:cxn>
                              <a:cxn ang="0">
                                <a:pos x="T3" y="0"/>
                              </a:cxn>
                            </a:cxnLst>
                            <a:rect l="0" t="0" r="r" b="b"/>
                            <a:pathLst>
                              <a:path w="8123">
                                <a:moveTo>
                                  <a:pt x="0" y="0"/>
                                </a:moveTo>
                                <a:lnTo>
                                  <a:pt x="812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2265216" name="Group 5"/>
                      <wpg:cNvGrpSpPr>
                        <a:grpSpLocks/>
                      </wpg:cNvGrpSpPr>
                      <wpg:grpSpPr bwMode="auto">
                        <a:xfrm>
                          <a:off x="9563" y="15435"/>
                          <a:ext cx="903" cy="2"/>
                          <a:chOff x="9563" y="15435"/>
                          <a:chExt cx="903" cy="2"/>
                        </a:xfrm>
                      </wpg:grpSpPr>
                      <wps:wsp>
                        <wps:cNvPr id="674800492" name="Freeform 6"/>
                        <wps:cNvSpPr>
                          <a:spLocks/>
                        </wps:cNvSpPr>
                        <wps:spPr bwMode="auto">
                          <a:xfrm>
                            <a:off x="9563" y="15435"/>
                            <a:ext cx="903" cy="2"/>
                          </a:xfrm>
                          <a:custGeom>
                            <a:avLst/>
                            <a:gdLst>
                              <a:gd name="T0" fmla="+- 0 9563 9563"/>
                              <a:gd name="T1" fmla="*/ T0 w 903"/>
                              <a:gd name="T2" fmla="+- 0 10466 9563"/>
                              <a:gd name="T3" fmla="*/ T2 w 903"/>
                            </a:gdLst>
                            <a:ahLst/>
                            <a:cxnLst>
                              <a:cxn ang="0">
                                <a:pos x="T1" y="0"/>
                              </a:cxn>
                              <a:cxn ang="0">
                                <a:pos x="T3" y="0"/>
                              </a:cxn>
                            </a:cxnLst>
                            <a:rect l="0" t="0" r="r" b="b"/>
                            <a:pathLst>
                              <a:path w="903">
                                <a:moveTo>
                                  <a:pt x="0" y="0"/>
                                </a:moveTo>
                                <a:lnTo>
                                  <a:pt x="903" y="0"/>
                                </a:lnTo>
                              </a:path>
                            </a:pathLst>
                          </a:custGeom>
                          <a:noFill/>
                          <a:ln w="6350">
                            <a:solidFill>
                              <a:srgbClr val="BD5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D0F113D" id="Group 4" o:spid="_x0000_s1026" style="position:absolute;margin-left:71.75pt;margin-top:771.5pt;width:451.8pt;height:20.35pt;z-index:-251658240;mso-position-horizontal-relative:page;mso-position-vertical-relative:page" coordorigin="1435,15430" coordsize="9036,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">
              <v:group id="Group 9" o:spid="_x0000_s1027" style="position:absolute;left:9563;top:15435;width:903;height:402" coordorigin="9563,15435" coordsize="90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">
                <v:shape id="Freeform 10" o:spid="_x0000_s1028" style="position:absolute;left:9563;top:15435;width:903;height:402;visibility:visible;mso-wrap-style:square;v-text-anchor:top" coordsize="90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" path="m,l903,r,402l,402,,e" fillcolor="#8c4020" stroked="f">
                  <v:path arrowok="t" o:connecttype="custom" o:connectlocs="0,15435;903,15435;903,15837;0,15837;0,15435" o:connectangles="0,0,0,0,0"/>
                </v:shape>
              </v:group>
              <v:group id="Group 7" o:spid="_x0000_s1029" style="position:absolute;left:1440;top:15435;width:8123;height:2" coordorigin="1440,15435" coordsize="8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">
                <v:shape id="Freeform 8" o:spid="_x0000_s1030" style="position:absolute;left:1440;top:15435;width:8123;height:2;visibility:visible;mso-wrap-style:square;v-text-anchor:top" coordsize="8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" path="m,l8123,e" filled="f" strokeweight=".5pt">
                  <v:path arrowok="t" o:connecttype="custom" o:connectlocs="0,0;8123,0" o:connectangles="0,0"/>
                </v:shape>
              </v:group>
              <v:group id="Group 5" o:spid="_x0000_s1031" style="position:absolute;left:9563;top:15435;width:903;height:2" coordorigin="9563,15435"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">
                <v:shape id="Freeform 6" o:spid="_x0000_s1032" style="position:absolute;left:9563;top:15435;width:903;height:2;visibility:visible;mso-wrap-style:square;v-text-anchor:top"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" path="m,l903,e" filled="f" strokecolor="#bd582b" strokeweight=".5pt">
                  <v:path arrowok="t" o:connecttype="custom" o:connectlocs="0,0;903,0" o:connectangles="0,0"/>
                </v:shape>
              </v:group>
              <w10:wrap anchorx="page" anchory="page"/>
            </v:group>
          </w:pict>
        </mc:Fallback>
      </mc:AlternateContent>
    </w:r>
    <w:r w:rsidR="001F76F6">
      <w:rPr>
        <w:noProof/>
      </w:rPr>
      <mc:AlternateContent>
        <mc:Choice Requires="wps">
          <w:drawing>
            <wp:anchor distT="0" distB="0" distL="114300" distR="114300" simplePos="0" relativeHeight="251658242" behindDoc="1" locked="0" layoutInCell="1" allowOverlap="1" wp14:anchorId="4B87EE13" wp14:editId="298F82B5">
              <wp:simplePos x="0" y="0"/>
              <wp:positionH relativeFrom="page">
                <wp:posOffset>5211445</wp:posOffset>
              </wp:positionH>
              <wp:positionV relativeFrom="page">
                <wp:posOffset>9852025</wp:posOffset>
              </wp:positionV>
              <wp:extent cx="768985" cy="139700"/>
              <wp:effectExtent l="1270" t="3175" r="1270" b="0"/>
              <wp:wrapNone/>
              <wp:docPr id="743221220" name="Text Box 2"/>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D4B30" w14:textId="71FA9900" w:rsidR="00A6057A" w:rsidRPr="0009544A" w:rsidRDefault="00463D9B">
                          <w:pPr>
                            <w:spacing w:after="0" w:line="204" w:lineRule="exact"/>
                            <w:ind w:left="20" w:right="-47"/>
                            <w:rPr>
                              <w:rFonts w:eastAsia="Arial" w:cs="Arial"/>
                              <w:sz w:val="18"/>
                              <w:szCs w:val="18"/>
                            </w:rPr>
                          </w:pPr>
                          <w:r w:rsidRPr="0009544A">
                            <w:rPr>
                              <w:rFonts w:eastAsia="Arial" w:cs="Arial"/>
                              <w:sz w:val="18"/>
                              <w:szCs w:val="18"/>
                            </w:rPr>
                            <w:t>October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7EE13" id="Text Box 2" o:spid="_x0000_s1029" type="#_x0000_t202" style="position:absolute;margin-left:410.35pt;margin-top:775.75pt;width:60.55pt;height:1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" filled="f" stroked="f">
              <v:textbox inset="0,0,0,0">
                <w:txbxContent>
                  <w:p w14:paraId="693D4B30" w14:textId="71FA9900" w:rsidR="00A6057A" w:rsidRPr="0009544A" w:rsidRDefault="00463D9B">
                    <w:pPr>
                      <w:spacing w:after="0" w:line="204" w:lineRule="exact"/>
                      <w:ind w:left="20" w:right="-47"/>
                      <w:rPr>
                        <w:rFonts w:eastAsia="Arial" w:cs="Arial"/>
                        <w:sz w:val="18"/>
                        <w:szCs w:val="18"/>
                      </w:rPr>
                    </w:pPr>
                    <w:r w:rsidRPr="0009544A">
                      <w:rPr>
                        <w:rFonts w:eastAsia="Arial" w:cs="Arial"/>
                        <w:sz w:val="18"/>
                        <w:szCs w:val="18"/>
                      </w:rPr>
                      <w:t>October 2026</w:t>
                    </w:r>
                  </w:p>
                </w:txbxContent>
              </v:textbox>
              <w10:wrap anchorx="page" anchory="page"/>
            </v:shape>
          </w:pict>
        </mc:Fallback>
      </mc:AlternateContent>
    </w:r>
    <w:r w:rsidR="0009544A">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97D16" w14:textId="77777777" w:rsidR="00732D9A" w:rsidRDefault="00732D9A">
      <w:pPr>
        <w:spacing w:after="0" w:line="240" w:lineRule="auto"/>
      </w:pPr>
      <w:r>
        <w:separator/>
      </w:r>
    </w:p>
  </w:footnote>
  <w:footnote w:type="continuationSeparator" w:id="0">
    <w:p w14:paraId="56CDA0B4" w14:textId="77777777" w:rsidR="00732D9A" w:rsidRDefault="00732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88D"/>
    <w:multiLevelType w:val="hybridMultilevel"/>
    <w:tmpl w:val="C3366BA2"/>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 w15:restartNumberingAfterBreak="0">
    <w:nsid w:val="10AC4FD1"/>
    <w:multiLevelType w:val="hybridMultilevel"/>
    <w:tmpl w:val="3316541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 w15:restartNumberingAfterBreak="0">
    <w:nsid w:val="58951F49"/>
    <w:multiLevelType w:val="hybridMultilevel"/>
    <w:tmpl w:val="0EDECBF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3" w15:restartNumberingAfterBreak="0">
    <w:nsid w:val="5B19052D"/>
    <w:multiLevelType w:val="hybridMultilevel"/>
    <w:tmpl w:val="A48E4548"/>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4" w15:restartNumberingAfterBreak="0">
    <w:nsid w:val="754517F8"/>
    <w:multiLevelType w:val="hybridMultilevel"/>
    <w:tmpl w:val="FF16B58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5" w15:restartNumberingAfterBreak="0">
    <w:nsid w:val="78C60A0F"/>
    <w:multiLevelType w:val="hybridMultilevel"/>
    <w:tmpl w:val="0068FF4A"/>
    <w:lvl w:ilvl="0" w:tplc="0809000F">
      <w:start w:val="1"/>
      <w:numFmt w:val="decimal"/>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6" w15:restartNumberingAfterBreak="0">
    <w:nsid w:val="7B40156F"/>
    <w:multiLevelType w:val="multilevel"/>
    <w:tmpl w:val="79C2860C"/>
    <w:lvl w:ilvl="0">
      <w:start w:val="1"/>
      <w:numFmt w:val="decimal"/>
      <w:lvlText w:val="%1."/>
      <w:lvlJc w:val="left"/>
      <w:pPr>
        <w:ind w:left="525" w:hanging="405"/>
      </w:pPr>
      <w:rPr>
        <w:rFonts w:hint="default"/>
        <w:b/>
        <w:bCs/>
        <w:color w:val="auto"/>
        <w:w w:val="99"/>
        <w:u w:val="none"/>
      </w:rPr>
    </w:lvl>
    <w:lvl w:ilvl="1">
      <w:start w:val="1"/>
      <w:numFmt w:val="decimal"/>
      <w:pStyle w:val="Style1"/>
      <w:isLgl/>
      <w:lvlText w:val="%1.%2."/>
      <w:lvlJc w:val="left"/>
      <w:pPr>
        <w:ind w:left="1200" w:hanging="720"/>
      </w:pPr>
      <w:rPr>
        <w:rFonts w:hint="default"/>
        <w:b/>
        <w:w w:val="99"/>
      </w:rPr>
    </w:lvl>
    <w:lvl w:ilvl="2">
      <w:start w:val="1"/>
      <w:numFmt w:val="decimal"/>
      <w:isLgl/>
      <w:lvlText w:val="%1.%2.%3."/>
      <w:lvlJc w:val="left"/>
      <w:pPr>
        <w:ind w:left="1560" w:hanging="720"/>
      </w:pPr>
      <w:rPr>
        <w:rFonts w:hint="default"/>
        <w:b/>
        <w:w w:val="99"/>
      </w:rPr>
    </w:lvl>
    <w:lvl w:ilvl="3">
      <w:start w:val="1"/>
      <w:numFmt w:val="decimal"/>
      <w:isLgl/>
      <w:lvlText w:val="%1.%2.%3.%4."/>
      <w:lvlJc w:val="left"/>
      <w:pPr>
        <w:ind w:left="2280" w:hanging="1080"/>
      </w:pPr>
      <w:rPr>
        <w:rFonts w:hint="default"/>
        <w:b/>
        <w:w w:val="99"/>
      </w:rPr>
    </w:lvl>
    <w:lvl w:ilvl="4">
      <w:start w:val="1"/>
      <w:numFmt w:val="decimal"/>
      <w:isLgl/>
      <w:lvlText w:val="%1.%2.%3.%4.%5."/>
      <w:lvlJc w:val="left"/>
      <w:pPr>
        <w:ind w:left="2640" w:hanging="1080"/>
      </w:pPr>
      <w:rPr>
        <w:rFonts w:hint="default"/>
        <w:b/>
        <w:w w:val="99"/>
      </w:rPr>
    </w:lvl>
    <w:lvl w:ilvl="5">
      <w:start w:val="1"/>
      <w:numFmt w:val="decimal"/>
      <w:isLgl/>
      <w:lvlText w:val="%1.%2.%3.%4.%5.%6."/>
      <w:lvlJc w:val="left"/>
      <w:pPr>
        <w:ind w:left="3360" w:hanging="1440"/>
      </w:pPr>
      <w:rPr>
        <w:rFonts w:hint="default"/>
        <w:b/>
        <w:w w:val="99"/>
      </w:rPr>
    </w:lvl>
    <w:lvl w:ilvl="6">
      <w:start w:val="1"/>
      <w:numFmt w:val="decimal"/>
      <w:isLgl/>
      <w:lvlText w:val="%1.%2.%3.%4.%5.%6.%7."/>
      <w:lvlJc w:val="left"/>
      <w:pPr>
        <w:ind w:left="3720" w:hanging="1440"/>
      </w:pPr>
      <w:rPr>
        <w:rFonts w:hint="default"/>
        <w:b/>
        <w:w w:val="99"/>
      </w:rPr>
    </w:lvl>
    <w:lvl w:ilvl="7">
      <w:start w:val="1"/>
      <w:numFmt w:val="decimal"/>
      <w:isLgl/>
      <w:lvlText w:val="%1.%2.%3.%4.%5.%6.%7.%8."/>
      <w:lvlJc w:val="left"/>
      <w:pPr>
        <w:ind w:left="4440" w:hanging="1800"/>
      </w:pPr>
      <w:rPr>
        <w:rFonts w:hint="default"/>
        <w:b/>
        <w:w w:val="99"/>
      </w:rPr>
    </w:lvl>
    <w:lvl w:ilvl="8">
      <w:start w:val="1"/>
      <w:numFmt w:val="decimal"/>
      <w:isLgl/>
      <w:lvlText w:val="%1.%2.%3.%4.%5.%6.%7.%8.%9."/>
      <w:lvlJc w:val="left"/>
      <w:pPr>
        <w:ind w:left="4800" w:hanging="1800"/>
      </w:pPr>
      <w:rPr>
        <w:rFonts w:hint="default"/>
        <w:b/>
        <w:w w:val="99"/>
      </w:rPr>
    </w:lvl>
  </w:abstractNum>
  <w:num w:numId="1" w16cid:durableId="1115489378">
    <w:abstractNumId w:val="2"/>
  </w:num>
  <w:num w:numId="2" w16cid:durableId="1242524158">
    <w:abstractNumId w:val="0"/>
  </w:num>
  <w:num w:numId="3" w16cid:durableId="1427074148">
    <w:abstractNumId w:val="5"/>
  </w:num>
  <w:num w:numId="4" w16cid:durableId="1775400649">
    <w:abstractNumId w:val="4"/>
  </w:num>
  <w:num w:numId="5" w16cid:durableId="1881890922">
    <w:abstractNumId w:val="6"/>
  </w:num>
  <w:num w:numId="6" w16cid:durableId="338043537">
    <w:abstractNumId w:val="3"/>
  </w:num>
  <w:num w:numId="7" w16cid:durableId="43772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7A"/>
    <w:rsid w:val="00004B93"/>
    <w:rsid w:val="00012402"/>
    <w:rsid w:val="0001341B"/>
    <w:rsid w:val="00013C73"/>
    <w:rsid w:val="000168BD"/>
    <w:rsid w:val="00016C97"/>
    <w:rsid w:val="000302B2"/>
    <w:rsid w:val="00033590"/>
    <w:rsid w:val="00046CEC"/>
    <w:rsid w:val="0005181B"/>
    <w:rsid w:val="00052502"/>
    <w:rsid w:val="00054CBE"/>
    <w:rsid w:val="000551E1"/>
    <w:rsid w:val="0006136F"/>
    <w:rsid w:val="0007687E"/>
    <w:rsid w:val="0008338C"/>
    <w:rsid w:val="000848E9"/>
    <w:rsid w:val="00087FFE"/>
    <w:rsid w:val="0009544A"/>
    <w:rsid w:val="000A3501"/>
    <w:rsid w:val="000A458D"/>
    <w:rsid w:val="000B0828"/>
    <w:rsid w:val="000D4C01"/>
    <w:rsid w:val="000E32FC"/>
    <w:rsid w:val="000E3666"/>
    <w:rsid w:val="000F7F81"/>
    <w:rsid w:val="0010145F"/>
    <w:rsid w:val="001031AC"/>
    <w:rsid w:val="00117AA0"/>
    <w:rsid w:val="0012090E"/>
    <w:rsid w:val="00122ED7"/>
    <w:rsid w:val="00134F59"/>
    <w:rsid w:val="0014127D"/>
    <w:rsid w:val="001507D4"/>
    <w:rsid w:val="00181772"/>
    <w:rsid w:val="00181AB5"/>
    <w:rsid w:val="001A5D29"/>
    <w:rsid w:val="001A78AA"/>
    <w:rsid w:val="001B18CC"/>
    <w:rsid w:val="001C0DD2"/>
    <w:rsid w:val="001C4DD3"/>
    <w:rsid w:val="001C500B"/>
    <w:rsid w:val="001C6B16"/>
    <w:rsid w:val="001E0422"/>
    <w:rsid w:val="001E1297"/>
    <w:rsid w:val="001F1350"/>
    <w:rsid w:val="001F6762"/>
    <w:rsid w:val="001F76F6"/>
    <w:rsid w:val="00213CD9"/>
    <w:rsid w:val="0021530A"/>
    <w:rsid w:val="00217C1D"/>
    <w:rsid w:val="0022239A"/>
    <w:rsid w:val="00236169"/>
    <w:rsid w:val="0024109B"/>
    <w:rsid w:val="00243BC6"/>
    <w:rsid w:val="0026299F"/>
    <w:rsid w:val="00281B86"/>
    <w:rsid w:val="00283D64"/>
    <w:rsid w:val="00292330"/>
    <w:rsid w:val="002A0720"/>
    <w:rsid w:val="002A22F1"/>
    <w:rsid w:val="002B3D89"/>
    <w:rsid w:val="002B65CF"/>
    <w:rsid w:val="002C0791"/>
    <w:rsid w:val="002C5AAB"/>
    <w:rsid w:val="002C63B2"/>
    <w:rsid w:val="002C7CB8"/>
    <w:rsid w:val="002E7219"/>
    <w:rsid w:val="00316094"/>
    <w:rsid w:val="0032111B"/>
    <w:rsid w:val="0033728D"/>
    <w:rsid w:val="00346F73"/>
    <w:rsid w:val="0035299C"/>
    <w:rsid w:val="0036231C"/>
    <w:rsid w:val="00365167"/>
    <w:rsid w:val="00367BDE"/>
    <w:rsid w:val="00374E82"/>
    <w:rsid w:val="003773E1"/>
    <w:rsid w:val="00385A7C"/>
    <w:rsid w:val="003A5265"/>
    <w:rsid w:val="003A69EB"/>
    <w:rsid w:val="003B4F29"/>
    <w:rsid w:val="003B7583"/>
    <w:rsid w:val="003D26DE"/>
    <w:rsid w:val="003E2ADB"/>
    <w:rsid w:val="003E43B0"/>
    <w:rsid w:val="003F7AD6"/>
    <w:rsid w:val="0040247B"/>
    <w:rsid w:val="00430E2E"/>
    <w:rsid w:val="00441421"/>
    <w:rsid w:val="0045139B"/>
    <w:rsid w:val="00455C87"/>
    <w:rsid w:val="00456EC1"/>
    <w:rsid w:val="00463D9B"/>
    <w:rsid w:val="00466801"/>
    <w:rsid w:val="00466C7C"/>
    <w:rsid w:val="00476E91"/>
    <w:rsid w:val="004823AD"/>
    <w:rsid w:val="0048442C"/>
    <w:rsid w:val="00487156"/>
    <w:rsid w:val="004B2DFB"/>
    <w:rsid w:val="004D56C1"/>
    <w:rsid w:val="005101E5"/>
    <w:rsid w:val="00512748"/>
    <w:rsid w:val="005335A7"/>
    <w:rsid w:val="0053434B"/>
    <w:rsid w:val="00541161"/>
    <w:rsid w:val="00560F43"/>
    <w:rsid w:val="00583268"/>
    <w:rsid w:val="0059466F"/>
    <w:rsid w:val="005975A8"/>
    <w:rsid w:val="005A3AEC"/>
    <w:rsid w:val="005A76A1"/>
    <w:rsid w:val="005B244A"/>
    <w:rsid w:val="005C379D"/>
    <w:rsid w:val="005C6A3B"/>
    <w:rsid w:val="005D2256"/>
    <w:rsid w:val="005D6773"/>
    <w:rsid w:val="005E02EA"/>
    <w:rsid w:val="00610056"/>
    <w:rsid w:val="00612E41"/>
    <w:rsid w:val="00646789"/>
    <w:rsid w:val="006510BF"/>
    <w:rsid w:val="00652BB5"/>
    <w:rsid w:val="0066085A"/>
    <w:rsid w:val="00662C33"/>
    <w:rsid w:val="00677990"/>
    <w:rsid w:val="006820A1"/>
    <w:rsid w:val="0069056D"/>
    <w:rsid w:val="006A0DF2"/>
    <w:rsid w:val="006A15C4"/>
    <w:rsid w:val="006A4273"/>
    <w:rsid w:val="006A7FA2"/>
    <w:rsid w:val="006C1747"/>
    <w:rsid w:val="006C5462"/>
    <w:rsid w:val="006C6CAC"/>
    <w:rsid w:val="006D16FB"/>
    <w:rsid w:val="006E1C2C"/>
    <w:rsid w:val="006E27A3"/>
    <w:rsid w:val="006F2843"/>
    <w:rsid w:val="006F5E1A"/>
    <w:rsid w:val="006F703F"/>
    <w:rsid w:val="006F737F"/>
    <w:rsid w:val="007050FF"/>
    <w:rsid w:val="00705DCB"/>
    <w:rsid w:val="0072126B"/>
    <w:rsid w:val="00732A9A"/>
    <w:rsid w:val="00732D9A"/>
    <w:rsid w:val="00733EEC"/>
    <w:rsid w:val="007450E0"/>
    <w:rsid w:val="00763920"/>
    <w:rsid w:val="007643E9"/>
    <w:rsid w:val="00764B0E"/>
    <w:rsid w:val="00767540"/>
    <w:rsid w:val="00775832"/>
    <w:rsid w:val="007865F5"/>
    <w:rsid w:val="007871F2"/>
    <w:rsid w:val="007910FD"/>
    <w:rsid w:val="00793488"/>
    <w:rsid w:val="007967D1"/>
    <w:rsid w:val="007A23FB"/>
    <w:rsid w:val="00801358"/>
    <w:rsid w:val="00815AF0"/>
    <w:rsid w:val="008213B2"/>
    <w:rsid w:val="00830CB5"/>
    <w:rsid w:val="00831614"/>
    <w:rsid w:val="00846A6C"/>
    <w:rsid w:val="00854A78"/>
    <w:rsid w:val="00855E13"/>
    <w:rsid w:val="0086432B"/>
    <w:rsid w:val="00877D93"/>
    <w:rsid w:val="00883603"/>
    <w:rsid w:val="00887F23"/>
    <w:rsid w:val="00894B19"/>
    <w:rsid w:val="008B0400"/>
    <w:rsid w:val="008B609B"/>
    <w:rsid w:val="008C67FC"/>
    <w:rsid w:val="008E1945"/>
    <w:rsid w:val="00920BB3"/>
    <w:rsid w:val="00922170"/>
    <w:rsid w:val="00933C69"/>
    <w:rsid w:val="00954713"/>
    <w:rsid w:val="00954E57"/>
    <w:rsid w:val="00956B44"/>
    <w:rsid w:val="009647C2"/>
    <w:rsid w:val="009651DE"/>
    <w:rsid w:val="00980908"/>
    <w:rsid w:val="009B64F8"/>
    <w:rsid w:val="009B763C"/>
    <w:rsid w:val="009C2AD9"/>
    <w:rsid w:val="009C7996"/>
    <w:rsid w:val="009D367D"/>
    <w:rsid w:val="009E4713"/>
    <w:rsid w:val="009F0EEC"/>
    <w:rsid w:val="009F32A8"/>
    <w:rsid w:val="00A066C5"/>
    <w:rsid w:val="00A11AD9"/>
    <w:rsid w:val="00A213B3"/>
    <w:rsid w:val="00A23639"/>
    <w:rsid w:val="00A369E3"/>
    <w:rsid w:val="00A440F4"/>
    <w:rsid w:val="00A4537D"/>
    <w:rsid w:val="00A453B6"/>
    <w:rsid w:val="00A52CE2"/>
    <w:rsid w:val="00A53BF6"/>
    <w:rsid w:val="00A6057A"/>
    <w:rsid w:val="00A72501"/>
    <w:rsid w:val="00A72D1D"/>
    <w:rsid w:val="00AA1A15"/>
    <w:rsid w:val="00AB63F8"/>
    <w:rsid w:val="00AC06BD"/>
    <w:rsid w:val="00AD7275"/>
    <w:rsid w:val="00AE4993"/>
    <w:rsid w:val="00AE6C0D"/>
    <w:rsid w:val="00AE754C"/>
    <w:rsid w:val="00AF1B22"/>
    <w:rsid w:val="00B154C3"/>
    <w:rsid w:val="00B15926"/>
    <w:rsid w:val="00B47926"/>
    <w:rsid w:val="00B47AF0"/>
    <w:rsid w:val="00B55EA7"/>
    <w:rsid w:val="00B830B8"/>
    <w:rsid w:val="00B87ACD"/>
    <w:rsid w:val="00BB005F"/>
    <w:rsid w:val="00BC1951"/>
    <w:rsid w:val="00BD383B"/>
    <w:rsid w:val="00BF6A5C"/>
    <w:rsid w:val="00C40567"/>
    <w:rsid w:val="00C43B02"/>
    <w:rsid w:val="00C541EB"/>
    <w:rsid w:val="00C55104"/>
    <w:rsid w:val="00C56D21"/>
    <w:rsid w:val="00C707DC"/>
    <w:rsid w:val="00C7694E"/>
    <w:rsid w:val="00CB2315"/>
    <w:rsid w:val="00CB446D"/>
    <w:rsid w:val="00CB5750"/>
    <w:rsid w:val="00CC30B6"/>
    <w:rsid w:val="00CC32AE"/>
    <w:rsid w:val="00CC7D6C"/>
    <w:rsid w:val="00D15FBF"/>
    <w:rsid w:val="00D43290"/>
    <w:rsid w:val="00D47610"/>
    <w:rsid w:val="00D72E83"/>
    <w:rsid w:val="00D93E49"/>
    <w:rsid w:val="00DB0A20"/>
    <w:rsid w:val="00DE6131"/>
    <w:rsid w:val="00DF02B2"/>
    <w:rsid w:val="00DF78EC"/>
    <w:rsid w:val="00E01BBB"/>
    <w:rsid w:val="00E06F50"/>
    <w:rsid w:val="00E314EE"/>
    <w:rsid w:val="00E32A05"/>
    <w:rsid w:val="00E508ED"/>
    <w:rsid w:val="00E50F8C"/>
    <w:rsid w:val="00E6753A"/>
    <w:rsid w:val="00E75A2D"/>
    <w:rsid w:val="00E77763"/>
    <w:rsid w:val="00E95637"/>
    <w:rsid w:val="00E9626E"/>
    <w:rsid w:val="00EA2E3A"/>
    <w:rsid w:val="00ED1A85"/>
    <w:rsid w:val="00EE7354"/>
    <w:rsid w:val="00F16E45"/>
    <w:rsid w:val="00F17CC6"/>
    <w:rsid w:val="00F20BC3"/>
    <w:rsid w:val="00F36182"/>
    <w:rsid w:val="00F36430"/>
    <w:rsid w:val="00F37F02"/>
    <w:rsid w:val="00F416C5"/>
    <w:rsid w:val="00F554CC"/>
    <w:rsid w:val="00F64562"/>
    <w:rsid w:val="00F65680"/>
    <w:rsid w:val="00F7234F"/>
    <w:rsid w:val="00F75061"/>
    <w:rsid w:val="00F76D0A"/>
    <w:rsid w:val="00F810CF"/>
    <w:rsid w:val="00F93AD9"/>
    <w:rsid w:val="00FA2A70"/>
    <w:rsid w:val="00FA6A3C"/>
    <w:rsid w:val="00FB2518"/>
    <w:rsid w:val="00FC0591"/>
    <w:rsid w:val="00FC5B4C"/>
    <w:rsid w:val="00FE5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EFFAE"/>
  <w15:docId w15:val="{72DCB912-1FE5-4E3F-8E1E-BFEC8392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C73"/>
    <w:rPr>
      <w:rFonts w:ascii="Aptos" w:hAnsi="Aptos"/>
      <w:sz w:val="24"/>
    </w:rPr>
  </w:style>
  <w:style w:type="paragraph" w:styleId="Heading1">
    <w:name w:val="heading 1"/>
    <w:basedOn w:val="Normal"/>
    <w:next w:val="Normal"/>
    <w:link w:val="Heading1Char"/>
    <w:uiPriority w:val="9"/>
    <w:qFormat/>
    <w:rsid w:val="00016C97"/>
    <w:pPr>
      <w:keepNext/>
      <w:keepLines/>
      <w:spacing w:before="240" w:after="0"/>
      <w:outlineLvl w:val="0"/>
    </w:pPr>
    <w:rPr>
      <w:rFonts w:eastAsia="Calibri" w:cstheme="majorBidi"/>
      <w:b/>
      <w:bCs/>
      <w:sz w:val="32"/>
      <w:szCs w:val="32"/>
      <w:lang w:val="en-GB"/>
    </w:rPr>
  </w:style>
  <w:style w:type="paragraph" w:styleId="Heading2">
    <w:name w:val="heading 2"/>
    <w:basedOn w:val="Heading1"/>
    <w:next w:val="Normal"/>
    <w:link w:val="Heading2Char"/>
    <w:uiPriority w:val="9"/>
    <w:unhideWhenUsed/>
    <w:qFormat/>
    <w:rsid w:val="00846A6C"/>
    <w:pP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15AF0"/>
    <w:pPr>
      <w:ind w:left="720"/>
      <w:contextualSpacing/>
    </w:pPr>
  </w:style>
  <w:style w:type="paragraph" w:styleId="Header">
    <w:name w:val="header"/>
    <w:basedOn w:val="Normal"/>
    <w:link w:val="HeaderChar"/>
    <w:uiPriority w:val="99"/>
    <w:unhideWhenUsed/>
    <w:rsid w:val="00FC5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B4C"/>
  </w:style>
  <w:style w:type="paragraph" w:styleId="Footer">
    <w:name w:val="footer"/>
    <w:basedOn w:val="Normal"/>
    <w:link w:val="FooterChar"/>
    <w:uiPriority w:val="99"/>
    <w:unhideWhenUsed/>
    <w:rsid w:val="00FC5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B4C"/>
  </w:style>
  <w:style w:type="table" w:styleId="TableGrid">
    <w:name w:val="Table Grid"/>
    <w:basedOn w:val="TableNormal"/>
    <w:uiPriority w:val="59"/>
    <w:rsid w:val="009D3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87156"/>
    <w:pPr>
      <w:widowControl/>
      <w:spacing w:after="0" w:line="240" w:lineRule="auto"/>
    </w:pPr>
  </w:style>
  <w:style w:type="character" w:styleId="CommentReference">
    <w:name w:val="annotation reference"/>
    <w:basedOn w:val="DefaultParagraphFont"/>
    <w:uiPriority w:val="99"/>
    <w:semiHidden/>
    <w:unhideWhenUsed/>
    <w:rsid w:val="002C7CB8"/>
    <w:rPr>
      <w:sz w:val="16"/>
      <w:szCs w:val="16"/>
    </w:rPr>
  </w:style>
  <w:style w:type="paragraph" w:styleId="CommentText">
    <w:name w:val="annotation text"/>
    <w:basedOn w:val="Normal"/>
    <w:link w:val="CommentTextChar"/>
    <w:uiPriority w:val="99"/>
    <w:unhideWhenUsed/>
    <w:rsid w:val="002C7CB8"/>
    <w:pPr>
      <w:spacing w:line="240" w:lineRule="auto"/>
    </w:pPr>
    <w:rPr>
      <w:sz w:val="20"/>
      <w:szCs w:val="20"/>
    </w:rPr>
  </w:style>
  <w:style w:type="character" w:customStyle="1" w:styleId="CommentTextChar">
    <w:name w:val="Comment Text Char"/>
    <w:basedOn w:val="DefaultParagraphFont"/>
    <w:link w:val="CommentText"/>
    <w:uiPriority w:val="99"/>
    <w:rsid w:val="002C7CB8"/>
    <w:rPr>
      <w:sz w:val="20"/>
      <w:szCs w:val="20"/>
    </w:rPr>
  </w:style>
  <w:style w:type="paragraph" w:styleId="CommentSubject">
    <w:name w:val="annotation subject"/>
    <w:basedOn w:val="CommentText"/>
    <w:next w:val="CommentText"/>
    <w:link w:val="CommentSubjectChar"/>
    <w:uiPriority w:val="99"/>
    <w:semiHidden/>
    <w:unhideWhenUsed/>
    <w:rsid w:val="002C7CB8"/>
    <w:rPr>
      <w:b/>
      <w:bCs/>
    </w:rPr>
  </w:style>
  <w:style w:type="character" w:customStyle="1" w:styleId="CommentSubjectChar">
    <w:name w:val="Comment Subject Char"/>
    <w:basedOn w:val="CommentTextChar"/>
    <w:link w:val="CommentSubject"/>
    <w:uiPriority w:val="99"/>
    <w:semiHidden/>
    <w:rsid w:val="002C7CB8"/>
    <w:rPr>
      <w:b/>
      <w:bCs/>
      <w:sz w:val="20"/>
      <w:szCs w:val="20"/>
    </w:rPr>
  </w:style>
  <w:style w:type="paragraph" w:customStyle="1" w:styleId="Style1">
    <w:name w:val="Style1"/>
    <w:basedOn w:val="ListParagraph"/>
    <w:link w:val="Style1Char"/>
    <w:qFormat/>
    <w:rsid w:val="00AB63F8"/>
    <w:pPr>
      <w:numPr>
        <w:ilvl w:val="1"/>
        <w:numId w:val="5"/>
      </w:numPr>
      <w:tabs>
        <w:tab w:val="left" w:pos="1240"/>
      </w:tabs>
      <w:spacing w:after="0" w:line="240" w:lineRule="auto"/>
      <w:ind w:right="-20"/>
    </w:pPr>
    <w:rPr>
      <w:rFonts w:eastAsia="Arial" w:cs="Arial"/>
      <w:szCs w:val="24"/>
      <w:lang w:val="en-GB"/>
    </w:rPr>
  </w:style>
  <w:style w:type="character" w:customStyle="1" w:styleId="ListParagraphChar">
    <w:name w:val="List Paragraph Char"/>
    <w:basedOn w:val="DefaultParagraphFont"/>
    <w:link w:val="ListParagraph"/>
    <w:uiPriority w:val="34"/>
    <w:rsid w:val="00AB63F8"/>
  </w:style>
  <w:style w:type="character" w:customStyle="1" w:styleId="Style1Char">
    <w:name w:val="Style1 Char"/>
    <w:basedOn w:val="ListParagraphChar"/>
    <w:link w:val="Style1"/>
    <w:rsid w:val="00AB63F8"/>
    <w:rPr>
      <w:rFonts w:ascii="Aptos" w:eastAsia="Arial" w:hAnsi="Aptos" w:cs="Arial"/>
      <w:sz w:val="24"/>
      <w:szCs w:val="24"/>
      <w:lang w:val="en-GB"/>
    </w:rPr>
  </w:style>
  <w:style w:type="character" w:customStyle="1" w:styleId="Heading1Char">
    <w:name w:val="Heading 1 Char"/>
    <w:basedOn w:val="DefaultParagraphFont"/>
    <w:link w:val="Heading1"/>
    <w:uiPriority w:val="9"/>
    <w:rsid w:val="00016C97"/>
    <w:rPr>
      <w:rFonts w:ascii="Aptos" w:eastAsia="Calibri" w:hAnsi="Aptos" w:cstheme="majorBidi"/>
      <w:b/>
      <w:bCs/>
      <w:sz w:val="32"/>
      <w:szCs w:val="32"/>
      <w:lang w:val="en-GB"/>
    </w:rPr>
  </w:style>
  <w:style w:type="character" w:customStyle="1" w:styleId="Heading2Char">
    <w:name w:val="Heading 2 Char"/>
    <w:basedOn w:val="DefaultParagraphFont"/>
    <w:link w:val="Heading2"/>
    <w:uiPriority w:val="9"/>
    <w:rsid w:val="00846A6C"/>
    <w:rPr>
      <w:rFonts w:ascii="Aptos" w:eastAsia="Calibri" w:hAnsi="Aptos" w:cstheme="majorBidi"/>
      <w:b/>
      <w:bCs/>
      <w:sz w:val="24"/>
      <w:szCs w:val="24"/>
      <w:lang w:val="en-GB"/>
    </w:rPr>
  </w:style>
  <w:style w:type="paragraph" w:styleId="NormalWeb">
    <w:name w:val="Normal (Web)"/>
    <w:basedOn w:val="Normal"/>
    <w:uiPriority w:val="99"/>
    <w:semiHidden/>
    <w:unhideWhenUsed/>
    <w:rsid w:val="008E1945"/>
    <w:rPr>
      <w:rFonts w:ascii="Times New Roman" w:hAnsi="Times New Roman" w:cs="Times New Roman"/>
      <w:szCs w:val="24"/>
    </w:rPr>
  </w:style>
  <w:style w:type="paragraph" w:styleId="NoSpacing">
    <w:name w:val="No Spacing"/>
    <w:uiPriority w:val="1"/>
    <w:qFormat/>
    <w:rsid w:val="00E50F8C"/>
    <w:pPr>
      <w:widowControl/>
      <w:spacing w:after="0" w:line="240" w:lineRule="auto"/>
    </w:pPr>
    <w:rPr>
      <w:rFonts w:ascii="Aptos" w:hAnsi="Apto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9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415c65-69c5-4f12-9c79-966cedc74c9a" xsi:nil="true"/>
    <lcf76f155ced4ddcb4097134ff3c332f xmlns="811d6413-24e7-4e18-b5cf-ba4a2db552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E2D9AC143C1044938EE501E1E7B72B" ma:contentTypeVersion="11" ma:contentTypeDescription="Create a new document." ma:contentTypeScope="" ma:versionID="2e86990f451a5bead0ed9f514cc41ab1">
  <xsd:schema xmlns:xsd="http://www.w3.org/2001/XMLSchema" xmlns:xs="http://www.w3.org/2001/XMLSchema" xmlns:p="http://schemas.microsoft.com/office/2006/metadata/properties" xmlns:ns2="811d6413-24e7-4e18-b5cf-ba4a2db552ad" xmlns:ns3="bf415c65-69c5-4f12-9c79-966cedc74c9a" targetNamespace="http://schemas.microsoft.com/office/2006/metadata/properties" ma:root="true" ma:fieldsID="7287a5a15dc02007b3c281fb3b30da08" ns2:_="" ns3:_="">
    <xsd:import namespace="811d6413-24e7-4e18-b5cf-ba4a2db552ad"/>
    <xsd:import namespace="bf415c65-69c5-4f12-9c79-966cedc74c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d6413-24e7-4e18-b5cf-ba4a2db55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34dace-2f36-496b-8001-f4c1dd841c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415c65-69c5-4f12-9c79-966cedc74c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711f9-4cb8-408a-a6e4-d68300db78da}" ma:internalName="TaxCatchAll" ma:showField="CatchAllData" ma:web="bf415c65-69c5-4f12-9c79-966cedc74c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FE777-FB54-4648-BC55-140FAE86CD54}">
  <ds:schemaRefs>
    <ds:schemaRef ds:uri="http://schemas.microsoft.com/office/2006/metadata/properties"/>
    <ds:schemaRef ds:uri="http://schemas.microsoft.com/office/infopath/2007/PartnerControls"/>
    <ds:schemaRef ds:uri="bf415c65-69c5-4f12-9c79-966cedc74c9a"/>
    <ds:schemaRef ds:uri="811d6413-24e7-4e18-b5cf-ba4a2db552ad"/>
  </ds:schemaRefs>
</ds:datastoreItem>
</file>

<file path=customXml/itemProps2.xml><?xml version="1.0" encoding="utf-8"?>
<ds:datastoreItem xmlns:ds="http://schemas.openxmlformats.org/officeDocument/2006/customXml" ds:itemID="{154BFA94-E692-4936-842F-2D1B4BB16369}">
  <ds:schemaRefs>
    <ds:schemaRef ds:uri="http://schemas.microsoft.com/sharepoint/v3/contenttype/forms"/>
  </ds:schemaRefs>
</ds:datastoreItem>
</file>

<file path=customXml/itemProps3.xml><?xml version="1.0" encoding="utf-8"?>
<ds:datastoreItem xmlns:ds="http://schemas.openxmlformats.org/officeDocument/2006/customXml" ds:itemID="{D6A04125-7D16-41A4-87FA-42FE87755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d6413-24e7-4e18-b5cf-ba4a2db552ad"/>
    <ds:schemaRef ds:uri="bf415c65-69c5-4f12-9c79-966cedc74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Deas</dc:creator>
  <cp:keywords/>
  <cp:lastModifiedBy>Katrina Deas</cp:lastModifiedBy>
  <cp:revision>259</cp:revision>
  <cp:lastPrinted>2024-08-02T04:38:00Z</cp:lastPrinted>
  <dcterms:created xsi:type="dcterms:W3CDTF">2026-10-15T00:27:00Z</dcterms:created>
  <dcterms:modified xsi:type="dcterms:W3CDTF">2026-10-21T18:50:00Z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LastSaved">
    <vt:filetime>2024-03-18T00:00:00Z</vt:filetime>
  </property>
  <property fmtid="{D5CDD505-2E9C-101B-9397-08002B2CF9AE}" pid="4" name="ContentTypeId">
    <vt:lpwstr>0x01010047E2D9AC143C1044938EE501E1E7B72B</vt:lpwstr>
  </property>
  <property fmtid="{D5CDD505-2E9C-101B-9397-08002B2CF9AE}" pid="5" name="MediaServiceImageTags">
    <vt:lpwstr/>
  </property>
</Properties>
</file>